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46C0" w14:textId="49165720" w:rsidR="007F4240" w:rsidRDefault="00AE2BCD" w:rsidP="00054D7C">
      <w:r>
        <w:rPr>
          <w:noProof/>
        </w:rPr>
        <w:drawing>
          <wp:anchor distT="0" distB="0" distL="114300" distR="114300" simplePos="0" relativeHeight="251669504" behindDoc="1" locked="0" layoutInCell="1" allowOverlap="1" wp14:anchorId="3CBF0364" wp14:editId="67908D2F">
            <wp:simplePos x="0" y="0"/>
            <wp:positionH relativeFrom="column">
              <wp:posOffset>5042535</wp:posOffset>
            </wp:positionH>
            <wp:positionV relativeFrom="paragraph">
              <wp:posOffset>0</wp:posOffset>
            </wp:positionV>
            <wp:extent cx="2459355" cy="832485"/>
            <wp:effectExtent l="0" t="0" r="0" b="0"/>
            <wp:wrapTight wrapText="bothSides">
              <wp:wrapPolygon edited="0">
                <wp:start x="2844" y="3460"/>
                <wp:lineTo x="1840" y="5931"/>
                <wp:lineTo x="1171" y="8897"/>
                <wp:lineTo x="1171" y="13346"/>
                <wp:lineTo x="2844" y="17794"/>
                <wp:lineTo x="4350" y="17794"/>
                <wp:lineTo x="20245" y="13346"/>
                <wp:lineTo x="20579" y="8897"/>
                <wp:lineTo x="17902" y="7908"/>
                <wp:lineTo x="4350" y="3460"/>
                <wp:lineTo x="2844" y="346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9355" cy="832485"/>
                    </a:xfrm>
                    <a:prstGeom prst="rect">
                      <a:avLst/>
                    </a:prstGeom>
                    <a:noFill/>
                    <a:ln>
                      <a:noFill/>
                    </a:ln>
                  </pic:spPr>
                </pic:pic>
              </a:graphicData>
            </a:graphic>
          </wp:anchor>
        </w:drawing>
      </w:r>
      <w:r w:rsidR="007F4240">
        <w:rPr>
          <w:noProof/>
        </w:rPr>
        <w:drawing>
          <wp:anchor distT="0" distB="0" distL="114300" distR="114300" simplePos="0" relativeHeight="251655168" behindDoc="1" locked="0" layoutInCell="1" allowOverlap="1" wp14:anchorId="50DB547C" wp14:editId="01A48275">
            <wp:simplePos x="0" y="0"/>
            <wp:positionH relativeFrom="column">
              <wp:posOffset>34925</wp:posOffset>
            </wp:positionH>
            <wp:positionV relativeFrom="paragraph">
              <wp:posOffset>2482850</wp:posOffset>
            </wp:positionV>
            <wp:extent cx="1000125" cy="681990"/>
            <wp:effectExtent l="0" t="0" r="952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81990"/>
                    </a:xfrm>
                    <a:prstGeom prst="rect">
                      <a:avLst/>
                    </a:prstGeom>
                    <a:noFill/>
                  </pic:spPr>
                </pic:pic>
              </a:graphicData>
            </a:graphic>
            <wp14:sizeRelH relativeFrom="page">
              <wp14:pctWidth>0</wp14:pctWidth>
            </wp14:sizeRelH>
            <wp14:sizeRelV relativeFrom="page">
              <wp14:pctHeight>0</wp14:pctHeight>
            </wp14:sizeRelV>
          </wp:anchor>
        </w:drawing>
      </w:r>
    </w:p>
    <w:p w14:paraId="6971F011" w14:textId="09C0EB7A" w:rsidR="007F4240" w:rsidRDefault="00BA41E7">
      <w:r w:rsidRPr="00012437">
        <w:rPr>
          <w:noProof/>
        </w:rPr>
        <mc:AlternateContent>
          <mc:Choice Requires="wps">
            <w:drawing>
              <wp:anchor distT="0" distB="0" distL="114300" distR="114300" simplePos="0" relativeHeight="251667456" behindDoc="0" locked="0" layoutInCell="1" allowOverlap="1" wp14:anchorId="2686AFD9" wp14:editId="6BDB88E1">
                <wp:simplePos x="0" y="0"/>
                <wp:positionH relativeFrom="margin">
                  <wp:posOffset>90805</wp:posOffset>
                </wp:positionH>
                <wp:positionV relativeFrom="paragraph">
                  <wp:posOffset>7121709</wp:posOffset>
                </wp:positionV>
                <wp:extent cx="7410203" cy="1915610"/>
                <wp:effectExtent l="0" t="0" r="635" b="889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203" cy="1915610"/>
                        </a:xfrm>
                        <a:prstGeom prst="rect">
                          <a:avLst/>
                        </a:prstGeom>
                        <a:solidFill>
                          <a:srgbClr val="FFFFFF"/>
                        </a:solidFill>
                        <a:ln w="9525">
                          <a:noFill/>
                          <a:miter lim="800000"/>
                          <a:headEnd/>
                          <a:tailEnd/>
                        </a:ln>
                      </wps:spPr>
                      <wps:txbx>
                        <w:txbxContent>
                          <w:p w14:paraId="7C838463" w14:textId="77777777" w:rsidR="00BA41E7" w:rsidRPr="00256A99" w:rsidRDefault="00BA41E7" w:rsidP="00BA41E7">
                            <w:pPr>
                              <w:spacing w:line="240" w:lineRule="auto"/>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56A99">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Confirm your registration in two or more classes and receive up to 10% discount on package registrations*.</w:t>
                            </w:r>
                          </w:p>
                          <w:p w14:paraId="5C7ABAF5" w14:textId="77777777" w:rsidR="00BA41E7" w:rsidRPr="00256A99" w:rsidRDefault="00BA41E7" w:rsidP="00BA41E7">
                            <w:pPr>
                              <w:spacing w:line="240" w:lineRule="auto"/>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56A99">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Group registrations of </w:t>
                            </w:r>
                            <w:r>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Four</w:t>
                            </w:r>
                            <w:r w:rsidRPr="00256A99">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or more delegates can receive up to 1</w:t>
                            </w:r>
                            <w:r>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Pr="00256A99">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discount on course fees*.</w:t>
                            </w:r>
                          </w:p>
                          <w:p w14:paraId="6B631F8B" w14:textId="77777777" w:rsidR="00BA41E7" w:rsidRDefault="00BA41E7" w:rsidP="00BA41E7">
                            <w:pPr>
                              <w:spacing w:line="240" w:lineRule="auto"/>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56A99">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Remote Training with 15% Discount on Course fees*.</w:t>
                            </w:r>
                          </w:p>
                          <w:p w14:paraId="54BE0FD4" w14:textId="77777777" w:rsidR="00BA41E7" w:rsidRPr="00256A99" w:rsidRDefault="00BA41E7" w:rsidP="00BA41E7">
                            <w:pPr>
                              <w:spacing w:after="120" w:line="240" w:lineRule="auto"/>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35635">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Customers with active LTSA agreement are eligible for 10% discount*.</w:t>
                            </w:r>
                          </w:p>
                          <w:p w14:paraId="1A722D6E" w14:textId="77777777" w:rsidR="00BA41E7" w:rsidRPr="00256A99" w:rsidRDefault="00BA41E7" w:rsidP="00BA41E7">
                            <w:pPr>
                              <w:spacing w:line="240" w:lineRule="auto"/>
                              <w:rPr>
                                <w:rFonts w:eastAsia="Times New Roman"/>
                                <w:color w:val="0563C1"/>
                              </w:rPr>
                            </w:pPr>
                            <w:r w:rsidRPr="00256A99">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more details about any of our offerings, kindly log on to:</w:t>
                            </w:r>
                            <w:r w:rsidRPr="00256A99">
                              <w:rPr>
                                <w:rFonts w:asciiTheme="minorBidi" w:hAnsiTheme="minorBidi"/>
                                <w:b/>
                                <w:color w:val="008A3E"/>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hyperlink r:id="rId11" w:history="1">
                              <w:r w:rsidRPr="00256A99">
                                <w:rPr>
                                  <w:rFonts w:asciiTheme="minorBidi" w:eastAsia="Times New Roman" w:hAnsiTheme="minorBidi"/>
                                  <w:b/>
                                  <w:color w:val="0563C1"/>
                                  <w:u w:val="single"/>
                                </w:rPr>
                                <w:t>www.Controlsolutionstraining.com</w:t>
                              </w:r>
                            </w:hyperlink>
                          </w:p>
                          <w:p w14:paraId="6F307896" w14:textId="77777777" w:rsidR="00BA41E7" w:rsidRPr="00D64C25" w:rsidRDefault="00BA41E7" w:rsidP="00BA41E7">
                            <w:pPr>
                              <w:spacing w:line="240" w:lineRule="auto"/>
                              <w:rPr>
                                <w:color w:val="FF0000"/>
                                <w:sz w:val="18"/>
                              </w:rPr>
                            </w:pPr>
                            <w:r w:rsidRPr="00256A99">
                              <w:rPr>
                                <w:color w:val="FF0000"/>
                                <w:sz w:val="18"/>
                              </w:rPr>
                              <w:t>*MAX 2</w:t>
                            </w:r>
                            <w:r>
                              <w:rPr>
                                <w:color w:val="FF0000"/>
                                <w:sz w:val="18"/>
                              </w:rPr>
                              <w:t>0</w:t>
                            </w:r>
                            <w:r w:rsidRPr="00256A99">
                              <w:rPr>
                                <w:color w:val="FF0000"/>
                                <w:sz w:val="18"/>
                              </w:rPr>
                              <w:t>% Discount will be combined</w:t>
                            </w:r>
                            <w:r>
                              <w:rPr>
                                <w:color w:val="FF0000"/>
                                <w:sz w:val="18"/>
                              </w:rPr>
                              <w:t xml:space="preserve"> </w:t>
                            </w:r>
                          </w:p>
                          <w:p w14:paraId="1C65150A" w14:textId="77777777" w:rsidR="00FE7B53" w:rsidRPr="0031373D" w:rsidRDefault="00FE7B53" w:rsidP="00FE7B53">
                            <w:pPr>
                              <w:rPr>
                                <w:color w:val="008A3E"/>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6AFD9" id="_x0000_t202" coordsize="21600,21600" o:spt="202" path="m,l,21600r21600,l21600,xe">
                <v:stroke joinstyle="miter"/>
                <v:path gradientshapeok="t" o:connecttype="rect"/>
              </v:shapetype>
              <v:shape id="Text Box 2" o:spid="_x0000_s1026" type="#_x0000_t202" style="position:absolute;margin-left:7.15pt;margin-top:560.75pt;width:583.5pt;height:150.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46DgIAAPcDAAAOAAAAZHJzL2Uyb0RvYy54bWysU9tu2zAMfR+wfxD0vtjOkrYx4hRdugwD&#10;ugvQ7QMUWY6FyaJGKbGzry8lp2nQvQ3Tg0CK1BF5eLS8HTrDDgq9BlvxYpJzpqyEWttdxX/+2Ly7&#10;4cwHYWthwKqKH5Xnt6u3b5a9K9UUWjC1QkYg1pe9q3gbgiuzzMtWdcJPwClLwQawE4Fc3GU1ip7Q&#10;O5NN8/wq6wFrhyCV93R6Pwb5KuE3jZLhW9N4FZipONUW0o5p38Y9Wy1FuUPhWi1PZYh/qKIT2tKj&#10;Z6h7EQTbo/4LqtMSwUMTJhK6DJpGS5V6oG6K/FU3j61wKvVC5Hh3psn/P1j59fDoviMLwwcYaICp&#10;Ce8eQP7yzMK6FXan7hChb5Wo6eEiUpb1zpenq5FqX/oIsu2/QE1DFvsACWhosIusUJ+M0GkAxzPp&#10;aghM0uH1rMin+XvOJMWKRTG/KtJYMlE+X3fowycFHYtGxZGmmuDF4cGHWI4on1Piax6MrjfamOTg&#10;brs2yA6CFLBJK3XwKs1Y1ld8MZ/OE7KFeD+Jo9OBFGp0V/GbPK5RM5GOj7ZOKUFoM9pUibEnfiIl&#10;Izlh2A6UGHnaQn0kphBGJdLPIaMF/MNZTyqsuP+9F6g4M58tsb0oZrMo2+TM5tdTcvAysr2MCCsJ&#10;quKBs9FchyT1yIOFO5pKoxNfL5WcaiV1JRpPPyHK99JPWS//dfUEAAD//wMAUEsDBBQABgAIAAAA&#10;IQAj9oLg3wAAAA0BAAAPAAAAZHJzL2Rvd25yZXYueG1sTI/NboMwEITvlfoO1lbqpWqMyW8JJmor&#10;teo1aR5ggQ2gYBthJ5C373JqTqvZGc1+m+5G04or9b5xVoOaRSDIFq5sbKXh+Pv1ugHhA9oSW2dJ&#10;w4087LLHhxST0g12T9dDqASXWJ+ghjqELpHSFzUZ9DPXkWXv5HqDgWVfybLHgctNK+MoWkmDjeUL&#10;NXb0WVNxPlyMhtPP8LJ8G/LvcFzvF6sPbNa5u2n9/DS+b0EEGsN/GCZ8RoeMmXJ3saUXLevFnJM8&#10;VayWIKaE2ije5ZMXz2OQWSrvv8j+AAAA//8DAFBLAQItABQABgAIAAAAIQC2gziS/gAAAOEBAAAT&#10;AAAAAAAAAAAAAAAAAAAAAABbQ29udGVudF9UeXBlc10ueG1sUEsBAi0AFAAGAAgAAAAhADj9If/W&#10;AAAAlAEAAAsAAAAAAAAAAAAAAAAALwEAAF9yZWxzLy5yZWxzUEsBAi0AFAAGAAgAAAAhAKrEfjoO&#10;AgAA9wMAAA4AAAAAAAAAAAAAAAAALgIAAGRycy9lMm9Eb2MueG1sUEsBAi0AFAAGAAgAAAAhACP2&#10;guDfAAAADQEAAA8AAAAAAAAAAAAAAAAAaAQAAGRycy9kb3ducmV2LnhtbFBLBQYAAAAABAAEAPMA&#10;AAB0BQAAAAA=&#10;" stroked="f">
                <v:textbox>
                  <w:txbxContent>
                    <w:p w14:paraId="7C838463" w14:textId="77777777" w:rsidR="00BA41E7" w:rsidRPr="00256A99" w:rsidRDefault="00BA41E7" w:rsidP="00BA41E7">
                      <w:pPr>
                        <w:spacing w:line="240" w:lineRule="auto"/>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56A99">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Confirm your registration in two or more classes and receive up to 10% discount on package registrations*.</w:t>
                      </w:r>
                    </w:p>
                    <w:p w14:paraId="5C7ABAF5" w14:textId="77777777" w:rsidR="00BA41E7" w:rsidRPr="00256A99" w:rsidRDefault="00BA41E7" w:rsidP="00BA41E7">
                      <w:pPr>
                        <w:spacing w:line="240" w:lineRule="auto"/>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56A99">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Group registrations of </w:t>
                      </w:r>
                      <w:r>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Four</w:t>
                      </w:r>
                      <w:r w:rsidRPr="00256A99">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or more delegates can receive up to 1</w:t>
                      </w:r>
                      <w:r>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Pr="00256A99">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discount on course fees*.</w:t>
                      </w:r>
                    </w:p>
                    <w:p w14:paraId="6B631F8B" w14:textId="77777777" w:rsidR="00BA41E7" w:rsidRDefault="00BA41E7" w:rsidP="00BA41E7">
                      <w:pPr>
                        <w:spacing w:line="240" w:lineRule="auto"/>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56A99">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Remote Training with 15% Discount on Course fees*.</w:t>
                      </w:r>
                    </w:p>
                    <w:p w14:paraId="54BE0FD4" w14:textId="77777777" w:rsidR="00BA41E7" w:rsidRPr="00256A99" w:rsidRDefault="00BA41E7" w:rsidP="00BA41E7">
                      <w:pPr>
                        <w:spacing w:after="120" w:line="240" w:lineRule="auto"/>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35635">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Customers with active LTSA agreement are eligible for 10% discount*.</w:t>
                      </w:r>
                    </w:p>
                    <w:p w14:paraId="1A722D6E" w14:textId="77777777" w:rsidR="00BA41E7" w:rsidRPr="00256A99" w:rsidRDefault="00BA41E7" w:rsidP="00BA41E7">
                      <w:pPr>
                        <w:spacing w:line="240" w:lineRule="auto"/>
                        <w:rPr>
                          <w:rFonts w:eastAsia="Times New Roman"/>
                          <w:color w:val="0563C1"/>
                        </w:rPr>
                      </w:pPr>
                      <w:r w:rsidRPr="00256A99">
                        <w:rPr>
                          <w:rFonts w:asciiTheme="minorBidi" w:hAnsiTheme="minorBidi"/>
                          <w:b/>
                          <w:color w:val="008A3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more details about any of our offerings, kindly log on to:</w:t>
                      </w:r>
                      <w:r w:rsidRPr="00256A99">
                        <w:rPr>
                          <w:rFonts w:asciiTheme="minorBidi" w:hAnsiTheme="minorBidi"/>
                          <w:b/>
                          <w:color w:val="008A3E"/>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hyperlink r:id="rId12" w:history="1">
                        <w:r w:rsidRPr="00256A99">
                          <w:rPr>
                            <w:rFonts w:asciiTheme="minorBidi" w:eastAsia="Times New Roman" w:hAnsiTheme="minorBidi"/>
                            <w:b/>
                            <w:color w:val="0563C1"/>
                            <w:u w:val="single"/>
                          </w:rPr>
                          <w:t>www.Controlsolutionstraining.com</w:t>
                        </w:r>
                      </w:hyperlink>
                    </w:p>
                    <w:p w14:paraId="6F307896" w14:textId="77777777" w:rsidR="00BA41E7" w:rsidRPr="00D64C25" w:rsidRDefault="00BA41E7" w:rsidP="00BA41E7">
                      <w:pPr>
                        <w:spacing w:line="240" w:lineRule="auto"/>
                        <w:rPr>
                          <w:color w:val="FF0000"/>
                          <w:sz w:val="18"/>
                        </w:rPr>
                      </w:pPr>
                      <w:r w:rsidRPr="00256A99">
                        <w:rPr>
                          <w:color w:val="FF0000"/>
                          <w:sz w:val="18"/>
                        </w:rPr>
                        <w:t>*MAX 2</w:t>
                      </w:r>
                      <w:r>
                        <w:rPr>
                          <w:color w:val="FF0000"/>
                          <w:sz w:val="18"/>
                        </w:rPr>
                        <w:t>0</w:t>
                      </w:r>
                      <w:r w:rsidRPr="00256A99">
                        <w:rPr>
                          <w:color w:val="FF0000"/>
                          <w:sz w:val="18"/>
                        </w:rPr>
                        <w:t>% Discount will be combined</w:t>
                      </w:r>
                      <w:r>
                        <w:rPr>
                          <w:color w:val="FF0000"/>
                          <w:sz w:val="18"/>
                        </w:rPr>
                        <w:t xml:space="preserve"> </w:t>
                      </w:r>
                    </w:p>
                    <w:p w14:paraId="1C65150A" w14:textId="77777777" w:rsidR="00FE7B53" w:rsidRPr="0031373D" w:rsidRDefault="00FE7B53" w:rsidP="00FE7B53">
                      <w:pPr>
                        <w:rPr>
                          <w:color w:val="008A3E"/>
                          <w:sz w:val="20"/>
                        </w:rPr>
                      </w:pPr>
                    </w:p>
                  </w:txbxContent>
                </v:textbox>
                <w10:wrap anchorx="margin"/>
              </v:shape>
            </w:pict>
          </mc:Fallback>
        </mc:AlternateContent>
      </w:r>
      <w:r w:rsidR="00DC21A0">
        <w:rPr>
          <w:noProof/>
        </w:rPr>
        <mc:AlternateContent>
          <mc:Choice Requires="wps">
            <w:drawing>
              <wp:anchor distT="0" distB="0" distL="114300" distR="114300" simplePos="0" relativeHeight="251649024" behindDoc="0" locked="0" layoutInCell="1" allowOverlap="1" wp14:anchorId="6261C049" wp14:editId="5994B520">
                <wp:simplePos x="0" y="0"/>
                <wp:positionH relativeFrom="column">
                  <wp:posOffset>149306</wp:posOffset>
                </wp:positionH>
                <wp:positionV relativeFrom="paragraph">
                  <wp:posOffset>2523127</wp:posOffset>
                </wp:positionV>
                <wp:extent cx="3455670" cy="29146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914650"/>
                        </a:xfrm>
                        <a:prstGeom prst="rect">
                          <a:avLst/>
                        </a:prstGeom>
                        <a:noFill/>
                        <a:ln w="9525">
                          <a:noFill/>
                          <a:miter lim="800000"/>
                          <a:headEnd/>
                          <a:tailEnd/>
                        </a:ln>
                      </wps:spPr>
                      <wps:txbx>
                        <w:txbxContent>
                          <w:p w14:paraId="46970EC7" w14:textId="77777777" w:rsidR="00171E0A" w:rsidRPr="0031373D" w:rsidRDefault="00171E0A" w:rsidP="007F4240">
                            <w:pPr>
                              <w:ind w:left="1440"/>
                              <w:rPr>
                                <w:rFonts w:ascii="GE Inspira" w:hAnsi="GE Inspira" w:cs="GEInspira"/>
                                <w:b/>
                                <w:color w:val="008A3E"/>
                              </w:rPr>
                            </w:pPr>
                            <w:r w:rsidRPr="0031373D">
                              <w:rPr>
                                <w:rFonts w:ascii="GE Inspira" w:hAnsi="GE Inspira" w:cs="GEInspira"/>
                                <w:b/>
                                <w:color w:val="008A3E"/>
                              </w:rPr>
                              <w:t>Instrumentation &amp; Control Training</w:t>
                            </w:r>
                          </w:p>
                          <w:p w14:paraId="2C1EB4F2" w14:textId="77777777" w:rsidR="00171E0A" w:rsidRDefault="00171E0A" w:rsidP="003B1551">
                            <w:pPr>
                              <w:jc w:val="both"/>
                              <w:rPr>
                                <w:rFonts w:ascii="GE Inspira" w:hAnsi="GE Inspira"/>
                                <w:sz w:val="20"/>
                              </w:rPr>
                            </w:pPr>
                            <w:r>
                              <w:rPr>
                                <w:rFonts w:ascii="GE Inspira" w:hAnsi="GE Inspira"/>
                                <w:sz w:val="20"/>
                              </w:rPr>
                              <w:t>A variety of courses offering in-depth knowledge of different plant control and measurement systems</w:t>
                            </w:r>
                            <w:r w:rsidRPr="007F3EAC">
                              <w:rPr>
                                <w:rFonts w:ascii="GE Inspira" w:hAnsi="GE Inspira"/>
                                <w:sz w:val="20"/>
                              </w:rPr>
                              <w:t>.</w:t>
                            </w:r>
                            <w:r>
                              <w:rPr>
                                <w:rFonts w:ascii="GE Inspira" w:hAnsi="GE Inspira"/>
                                <w:sz w:val="20"/>
                              </w:rPr>
                              <w:t xml:space="preserve">  With strong focus on troubleshooting and maintenance techniques, these courses are excellent fit for instrumentation, </w:t>
                            </w:r>
                            <w:proofErr w:type="gramStart"/>
                            <w:r>
                              <w:rPr>
                                <w:rFonts w:ascii="GE Inspira" w:hAnsi="GE Inspira"/>
                                <w:sz w:val="20"/>
                              </w:rPr>
                              <w:t>maintenance</w:t>
                            </w:r>
                            <w:proofErr w:type="gramEnd"/>
                            <w:r>
                              <w:rPr>
                                <w:rFonts w:ascii="GE Inspira" w:hAnsi="GE Inspira"/>
                                <w:sz w:val="20"/>
                              </w:rPr>
                              <w:t xml:space="preserve"> and control professionals.</w:t>
                            </w:r>
                          </w:p>
                          <w:p w14:paraId="778196B8" w14:textId="77777777" w:rsidR="00DC21A0" w:rsidRDefault="00DC21A0" w:rsidP="00DC21A0">
                            <w:pPr>
                              <w:pStyle w:val="ListParagraph"/>
                              <w:numPr>
                                <w:ilvl w:val="0"/>
                                <w:numId w:val="1"/>
                              </w:numPr>
                              <w:rPr>
                                <w:rFonts w:ascii="GE Inspira" w:hAnsi="GE Inspira"/>
                                <w:sz w:val="20"/>
                              </w:rPr>
                            </w:pPr>
                            <w:r>
                              <w:rPr>
                                <w:rFonts w:ascii="GE Inspira" w:hAnsi="GE Inspira"/>
                                <w:sz w:val="20"/>
                              </w:rPr>
                              <w:t>Mark VI/e Control Systems</w:t>
                            </w:r>
                          </w:p>
                          <w:p w14:paraId="418006B5" w14:textId="77777777" w:rsidR="00DC21A0" w:rsidRDefault="00DC21A0" w:rsidP="00DC21A0">
                            <w:pPr>
                              <w:pStyle w:val="ListParagraph"/>
                              <w:numPr>
                                <w:ilvl w:val="0"/>
                                <w:numId w:val="1"/>
                              </w:numPr>
                              <w:rPr>
                                <w:rFonts w:ascii="GE Inspira" w:hAnsi="GE Inspira"/>
                                <w:sz w:val="20"/>
                              </w:rPr>
                            </w:pPr>
                            <w:r>
                              <w:rPr>
                                <w:rFonts w:ascii="GE Inspira" w:hAnsi="GE Inspira"/>
                                <w:sz w:val="20"/>
                              </w:rPr>
                              <w:t>Cyber Security Solutions</w:t>
                            </w:r>
                          </w:p>
                          <w:p w14:paraId="678E1CF3" w14:textId="77777777" w:rsidR="00DC21A0" w:rsidRDefault="00DC21A0" w:rsidP="00DC21A0">
                            <w:pPr>
                              <w:pStyle w:val="ListParagraph"/>
                              <w:numPr>
                                <w:ilvl w:val="0"/>
                                <w:numId w:val="1"/>
                              </w:numPr>
                              <w:rPr>
                                <w:rFonts w:ascii="GE Inspira" w:hAnsi="GE Inspira"/>
                                <w:sz w:val="20"/>
                              </w:rPr>
                            </w:pPr>
                            <w:r>
                              <w:rPr>
                                <w:rFonts w:ascii="GE Inspira" w:hAnsi="GE Inspira"/>
                                <w:sz w:val="20"/>
                              </w:rPr>
                              <w:t>EX2100/e Excitation Control System</w:t>
                            </w:r>
                          </w:p>
                          <w:p w14:paraId="51F99641" w14:textId="77777777" w:rsidR="00DC21A0" w:rsidRDefault="00DC21A0" w:rsidP="00DC21A0">
                            <w:pPr>
                              <w:pStyle w:val="ListParagraph"/>
                              <w:numPr>
                                <w:ilvl w:val="0"/>
                                <w:numId w:val="1"/>
                              </w:numPr>
                              <w:rPr>
                                <w:rFonts w:ascii="GE Inspira" w:hAnsi="GE Inspira"/>
                                <w:sz w:val="20"/>
                              </w:rPr>
                            </w:pPr>
                            <w:r>
                              <w:rPr>
                                <w:rFonts w:ascii="GE Inspira" w:hAnsi="GE Inspira"/>
                                <w:sz w:val="20"/>
                              </w:rPr>
                              <w:t>Generator Protection Panel</w:t>
                            </w:r>
                          </w:p>
                          <w:p w14:paraId="6F061EBE" w14:textId="77777777" w:rsidR="00DC21A0" w:rsidRPr="00943DF0" w:rsidRDefault="00DC21A0" w:rsidP="00DC21A0">
                            <w:pPr>
                              <w:pStyle w:val="ListParagraph"/>
                              <w:numPr>
                                <w:ilvl w:val="0"/>
                                <w:numId w:val="1"/>
                              </w:numPr>
                              <w:rPr>
                                <w:rFonts w:ascii="GE Inspira" w:hAnsi="GE Inspira"/>
                                <w:sz w:val="20"/>
                              </w:rPr>
                            </w:pPr>
                            <w:r>
                              <w:rPr>
                                <w:rFonts w:ascii="GE Inspira" w:hAnsi="GE Inspira"/>
                                <w:sz w:val="20"/>
                              </w:rPr>
                              <w:t>Compressor Controls</w:t>
                            </w:r>
                          </w:p>
                          <w:p w14:paraId="5E9D7578" w14:textId="3948EF7A" w:rsidR="00054D7C" w:rsidRPr="00DC21A0" w:rsidRDefault="00DC21A0" w:rsidP="00DC21A0">
                            <w:pPr>
                              <w:pStyle w:val="ListParagraph"/>
                              <w:numPr>
                                <w:ilvl w:val="0"/>
                                <w:numId w:val="1"/>
                              </w:numPr>
                            </w:pPr>
                            <w:r w:rsidRPr="00002A06">
                              <w:rPr>
                                <w:rFonts w:ascii="GE Inspira" w:hAnsi="GE Inspira"/>
                                <w:sz w:val="20"/>
                              </w:rPr>
                              <w:t>Nexus OnCore Control Systems</w:t>
                            </w:r>
                          </w:p>
                          <w:p w14:paraId="59B0632B" w14:textId="77777777" w:rsidR="00171E0A" w:rsidRDefault="00171E0A" w:rsidP="007F4240"/>
                          <w:p w14:paraId="5ED95C02" w14:textId="77777777" w:rsidR="00171E0A" w:rsidRDefault="00171E0A" w:rsidP="007F42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1C049" id="_x0000_s1027" type="#_x0000_t202" style="position:absolute;margin-left:11.75pt;margin-top:198.65pt;width:272.1pt;height:22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KP+wEAANUDAAAOAAAAZHJzL2Uyb0RvYy54bWysU8tu2zAQvBfoPxC817Jdy0kEy0GaNEWB&#10;9AGk/QCaoiyiJJdd0pbSr++SUhyjvRXVgVhytcOd2eHmerCGHRUGDa7mi9mcM+UkNNrta/792/2b&#10;S85CFK4RBpyq+ZMK/Hr7+tWm95VaQgemUcgIxIWq9zXvYvRVUQTZKSvCDLxylGwBrYi0xX3RoOgJ&#10;3ZpiOZ+vix6w8QhShUCnd2OSbzN+2yoZv7RtUJGZmlNvMa+Y111ai+1GVHsUvtNyakP8QxdWaEeX&#10;nqDuRBTsgPovKKslQoA2ziTYAtpWS5U5EJvF/A82j53wKnMhcYI/yRT+H6z8fHz0X5HF4R0MNMBM&#10;IvgHkD8Cc3DbCbdXN4jQd0o0dPEiSVb0PlRTaZI6VCGB7PpP0NCQxSFCBhpatEkV4skInQbwdBJd&#10;DZFJOny7Ksv1BaUk5ZZXi9W6zGMpRPVc7jHEDwosS0HNkaaa4cXxIcTUjqief0m3ObjXxuTJGsf6&#10;ml+VyzIXnGWsjmQ8o23NL+fpG62QWL53TS6OQpsxpguMm2gnpiPnOOwGpptJk6TCDpon0gFh9Bm9&#10;Cwo6wF+c9eSxmoefB4GKM/PRkZZEdpVMmTer8mJJGzzP7M4zwkmCqnnkbAxvYzbySPmGNG91VuOl&#10;k6ll8k4WafJ5Muf5Pv/18hq3vwEAAP//AwBQSwMEFAAGAAgAAAAhAC5bybffAAAACgEAAA8AAABk&#10;cnMvZG93bnJldi54bWxMj8FOwzAQRO9I/IO1SNyoTUOSNmRTIRBXEIVW4ubG2yQiXkex24S/x5zg&#10;uJqnmbflZra9ONPoO8cItwsFgrh2puMG4eP9+WYFwgfNRveOCeGbPGyqy4tSF8ZN/EbnbWhELGFf&#10;aIQ2hKGQ0tctWe0XbiCO2dGNVod4jo00o55iue3lUqlMWt1xXGj1QI8t1V/bk0XYvRw/93fqtXmy&#10;6TC5WUm2a4l4fTU/3IMINIc/GH71ozpU0engTmy86BGWSRpJhGSdJyAikGZ5DuKAsEqzBGRVyv8v&#10;VD8AAAD//wMAUEsBAi0AFAAGAAgAAAAhALaDOJL+AAAA4QEAABMAAAAAAAAAAAAAAAAAAAAAAFtD&#10;b250ZW50X1R5cGVzXS54bWxQSwECLQAUAAYACAAAACEAOP0h/9YAAACUAQAACwAAAAAAAAAAAAAA&#10;AAAvAQAAX3JlbHMvLnJlbHNQSwECLQAUAAYACAAAACEAQA6Sj/sBAADVAwAADgAAAAAAAAAAAAAA&#10;AAAuAgAAZHJzL2Uyb0RvYy54bWxQSwECLQAUAAYACAAAACEALlvJt98AAAAKAQAADwAAAAAAAAAA&#10;AAAAAABVBAAAZHJzL2Rvd25yZXYueG1sUEsFBgAAAAAEAAQA8wAAAGEFAAAAAA==&#10;" filled="f" stroked="f">
                <v:textbox>
                  <w:txbxContent>
                    <w:p w14:paraId="46970EC7" w14:textId="77777777" w:rsidR="00171E0A" w:rsidRPr="0031373D" w:rsidRDefault="00171E0A" w:rsidP="007F4240">
                      <w:pPr>
                        <w:ind w:left="1440"/>
                        <w:rPr>
                          <w:rFonts w:ascii="GE Inspira" w:hAnsi="GE Inspira" w:cs="GEInspira"/>
                          <w:b/>
                          <w:color w:val="008A3E"/>
                        </w:rPr>
                      </w:pPr>
                      <w:r w:rsidRPr="0031373D">
                        <w:rPr>
                          <w:rFonts w:ascii="GE Inspira" w:hAnsi="GE Inspira" w:cs="GEInspira"/>
                          <w:b/>
                          <w:color w:val="008A3E"/>
                        </w:rPr>
                        <w:t>Instrumentation &amp; Control Training</w:t>
                      </w:r>
                    </w:p>
                    <w:p w14:paraId="2C1EB4F2" w14:textId="77777777" w:rsidR="00171E0A" w:rsidRDefault="00171E0A" w:rsidP="003B1551">
                      <w:pPr>
                        <w:jc w:val="both"/>
                        <w:rPr>
                          <w:rFonts w:ascii="GE Inspira" w:hAnsi="GE Inspira"/>
                          <w:sz w:val="20"/>
                        </w:rPr>
                      </w:pPr>
                      <w:r>
                        <w:rPr>
                          <w:rFonts w:ascii="GE Inspira" w:hAnsi="GE Inspira"/>
                          <w:sz w:val="20"/>
                        </w:rPr>
                        <w:t>A variety of courses offering in-depth knowledge of different plant control and measurement systems</w:t>
                      </w:r>
                      <w:r w:rsidRPr="007F3EAC">
                        <w:rPr>
                          <w:rFonts w:ascii="GE Inspira" w:hAnsi="GE Inspira"/>
                          <w:sz w:val="20"/>
                        </w:rPr>
                        <w:t>.</w:t>
                      </w:r>
                      <w:r>
                        <w:rPr>
                          <w:rFonts w:ascii="GE Inspira" w:hAnsi="GE Inspira"/>
                          <w:sz w:val="20"/>
                        </w:rPr>
                        <w:t xml:space="preserve">  With strong focus on troubleshooting and maintenance techniques, these courses are excellent fit for instrumentation, </w:t>
                      </w:r>
                      <w:proofErr w:type="gramStart"/>
                      <w:r>
                        <w:rPr>
                          <w:rFonts w:ascii="GE Inspira" w:hAnsi="GE Inspira"/>
                          <w:sz w:val="20"/>
                        </w:rPr>
                        <w:t>maintenance</w:t>
                      </w:r>
                      <w:proofErr w:type="gramEnd"/>
                      <w:r>
                        <w:rPr>
                          <w:rFonts w:ascii="GE Inspira" w:hAnsi="GE Inspira"/>
                          <w:sz w:val="20"/>
                        </w:rPr>
                        <w:t xml:space="preserve"> and control professionals.</w:t>
                      </w:r>
                    </w:p>
                    <w:p w14:paraId="778196B8" w14:textId="77777777" w:rsidR="00DC21A0" w:rsidRDefault="00DC21A0" w:rsidP="00DC21A0">
                      <w:pPr>
                        <w:pStyle w:val="ListParagraph"/>
                        <w:numPr>
                          <w:ilvl w:val="0"/>
                          <w:numId w:val="1"/>
                        </w:numPr>
                        <w:rPr>
                          <w:rFonts w:ascii="GE Inspira" w:hAnsi="GE Inspira"/>
                          <w:sz w:val="20"/>
                        </w:rPr>
                      </w:pPr>
                      <w:r>
                        <w:rPr>
                          <w:rFonts w:ascii="GE Inspira" w:hAnsi="GE Inspira"/>
                          <w:sz w:val="20"/>
                        </w:rPr>
                        <w:t>Mark VI/e Control Systems</w:t>
                      </w:r>
                    </w:p>
                    <w:p w14:paraId="418006B5" w14:textId="77777777" w:rsidR="00DC21A0" w:rsidRDefault="00DC21A0" w:rsidP="00DC21A0">
                      <w:pPr>
                        <w:pStyle w:val="ListParagraph"/>
                        <w:numPr>
                          <w:ilvl w:val="0"/>
                          <w:numId w:val="1"/>
                        </w:numPr>
                        <w:rPr>
                          <w:rFonts w:ascii="GE Inspira" w:hAnsi="GE Inspira"/>
                          <w:sz w:val="20"/>
                        </w:rPr>
                      </w:pPr>
                      <w:r>
                        <w:rPr>
                          <w:rFonts w:ascii="GE Inspira" w:hAnsi="GE Inspira"/>
                          <w:sz w:val="20"/>
                        </w:rPr>
                        <w:t>Cyber Security Solutions</w:t>
                      </w:r>
                    </w:p>
                    <w:p w14:paraId="678E1CF3" w14:textId="77777777" w:rsidR="00DC21A0" w:rsidRDefault="00DC21A0" w:rsidP="00DC21A0">
                      <w:pPr>
                        <w:pStyle w:val="ListParagraph"/>
                        <w:numPr>
                          <w:ilvl w:val="0"/>
                          <w:numId w:val="1"/>
                        </w:numPr>
                        <w:rPr>
                          <w:rFonts w:ascii="GE Inspira" w:hAnsi="GE Inspira"/>
                          <w:sz w:val="20"/>
                        </w:rPr>
                      </w:pPr>
                      <w:r>
                        <w:rPr>
                          <w:rFonts w:ascii="GE Inspira" w:hAnsi="GE Inspira"/>
                          <w:sz w:val="20"/>
                        </w:rPr>
                        <w:t>EX2100/e Excitation Control System</w:t>
                      </w:r>
                    </w:p>
                    <w:p w14:paraId="51F99641" w14:textId="77777777" w:rsidR="00DC21A0" w:rsidRDefault="00DC21A0" w:rsidP="00DC21A0">
                      <w:pPr>
                        <w:pStyle w:val="ListParagraph"/>
                        <w:numPr>
                          <w:ilvl w:val="0"/>
                          <w:numId w:val="1"/>
                        </w:numPr>
                        <w:rPr>
                          <w:rFonts w:ascii="GE Inspira" w:hAnsi="GE Inspira"/>
                          <w:sz w:val="20"/>
                        </w:rPr>
                      </w:pPr>
                      <w:r>
                        <w:rPr>
                          <w:rFonts w:ascii="GE Inspira" w:hAnsi="GE Inspira"/>
                          <w:sz w:val="20"/>
                        </w:rPr>
                        <w:t>Generator Protection Panel</w:t>
                      </w:r>
                    </w:p>
                    <w:p w14:paraId="6F061EBE" w14:textId="77777777" w:rsidR="00DC21A0" w:rsidRPr="00943DF0" w:rsidRDefault="00DC21A0" w:rsidP="00DC21A0">
                      <w:pPr>
                        <w:pStyle w:val="ListParagraph"/>
                        <w:numPr>
                          <w:ilvl w:val="0"/>
                          <w:numId w:val="1"/>
                        </w:numPr>
                        <w:rPr>
                          <w:rFonts w:ascii="GE Inspira" w:hAnsi="GE Inspira"/>
                          <w:sz w:val="20"/>
                        </w:rPr>
                      </w:pPr>
                      <w:r>
                        <w:rPr>
                          <w:rFonts w:ascii="GE Inspira" w:hAnsi="GE Inspira"/>
                          <w:sz w:val="20"/>
                        </w:rPr>
                        <w:t>Compressor Controls</w:t>
                      </w:r>
                    </w:p>
                    <w:p w14:paraId="5E9D7578" w14:textId="3948EF7A" w:rsidR="00054D7C" w:rsidRPr="00DC21A0" w:rsidRDefault="00DC21A0" w:rsidP="00DC21A0">
                      <w:pPr>
                        <w:pStyle w:val="ListParagraph"/>
                        <w:numPr>
                          <w:ilvl w:val="0"/>
                          <w:numId w:val="1"/>
                        </w:numPr>
                      </w:pPr>
                      <w:r w:rsidRPr="00002A06">
                        <w:rPr>
                          <w:rFonts w:ascii="GE Inspira" w:hAnsi="GE Inspira"/>
                          <w:sz w:val="20"/>
                        </w:rPr>
                        <w:t>Nexus OnCore Control Systems</w:t>
                      </w:r>
                    </w:p>
                    <w:p w14:paraId="59B0632B" w14:textId="77777777" w:rsidR="00171E0A" w:rsidRDefault="00171E0A" w:rsidP="007F4240"/>
                    <w:p w14:paraId="5ED95C02" w14:textId="77777777" w:rsidR="00171E0A" w:rsidRDefault="00171E0A" w:rsidP="007F4240"/>
                  </w:txbxContent>
                </v:textbox>
                <w10:wrap type="square"/>
              </v:shape>
            </w:pict>
          </mc:Fallback>
        </mc:AlternateContent>
      </w:r>
      <w:r w:rsidR="0088764A">
        <w:rPr>
          <w:rFonts w:cs="Arial"/>
          <w:noProof/>
          <w:sz w:val="20"/>
        </w:rPr>
        <w:drawing>
          <wp:anchor distT="0" distB="0" distL="114300" distR="114300" simplePos="0" relativeHeight="251663360" behindDoc="1" locked="0" layoutInCell="1" allowOverlap="1" wp14:anchorId="592044FD" wp14:editId="04886EA1">
            <wp:simplePos x="0" y="0"/>
            <wp:positionH relativeFrom="column">
              <wp:posOffset>158750</wp:posOffset>
            </wp:positionH>
            <wp:positionV relativeFrom="page">
              <wp:posOffset>5628640</wp:posOffset>
            </wp:positionV>
            <wp:extent cx="1019175" cy="925830"/>
            <wp:effectExtent l="0" t="0" r="9525" b="7620"/>
            <wp:wrapTight wrapText="bothSides">
              <wp:wrapPolygon edited="0">
                <wp:start x="0" y="0"/>
                <wp:lineTo x="0" y="21333"/>
                <wp:lineTo x="21398" y="21333"/>
                <wp:lineTo x="213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64A">
        <w:rPr>
          <w:noProof/>
        </w:rPr>
        <mc:AlternateContent>
          <mc:Choice Requires="wps">
            <w:drawing>
              <wp:anchor distT="0" distB="0" distL="114300" distR="114300" simplePos="0" relativeHeight="251661312" behindDoc="0" locked="0" layoutInCell="1" allowOverlap="1" wp14:anchorId="08AB8EF2" wp14:editId="78750E15">
                <wp:simplePos x="0" y="0"/>
                <wp:positionH relativeFrom="column">
                  <wp:posOffset>234950</wp:posOffset>
                </wp:positionH>
                <wp:positionV relativeFrom="paragraph">
                  <wp:posOffset>5295265</wp:posOffset>
                </wp:positionV>
                <wp:extent cx="345567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1403985"/>
                        </a:xfrm>
                        <a:prstGeom prst="rect">
                          <a:avLst/>
                        </a:prstGeom>
                        <a:noFill/>
                        <a:ln w="9525">
                          <a:noFill/>
                          <a:miter lim="800000"/>
                          <a:headEnd/>
                          <a:tailEnd/>
                        </a:ln>
                      </wps:spPr>
                      <wps:txbx>
                        <w:txbxContent>
                          <w:p w14:paraId="1AFBC7D8" w14:textId="77777777" w:rsidR="0088764A" w:rsidRDefault="00C95369" w:rsidP="00C95369">
                            <w:pPr>
                              <w:rPr>
                                <w:rFonts w:ascii="GE Inspira" w:hAnsi="GE Inspira" w:cs="GEInspira"/>
                                <w:b/>
                                <w:color w:val="008A3E"/>
                              </w:rPr>
                            </w:pPr>
                            <w:r>
                              <w:rPr>
                                <w:rFonts w:ascii="GE Inspira" w:hAnsi="GE Inspira" w:cs="GEInspira"/>
                                <w:b/>
                                <w:color w:val="008A3E"/>
                              </w:rPr>
                              <w:t xml:space="preserve">                            </w:t>
                            </w:r>
                          </w:p>
                          <w:p w14:paraId="71B7CC02" w14:textId="03BC5F97" w:rsidR="00C95369" w:rsidRDefault="0088764A" w:rsidP="00C95369">
                            <w:pPr>
                              <w:rPr>
                                <w:rFonts w:ascii="GE Inspira" w:hAnsi="GE Inspira"/>
                                <w:sz w:val="20"/>
                              </w:rPr>
                            </w:pPr>
                            <w:r>
                              <w:rPr>
                                <w:rFonts w:ascii="GE Inspira" w:hAnsi="GE Inspira" w:cs="GEInspira"/>
                                <w:b/>
                                <w:color w:val="008A3E"/>
                              </w:rPr>
                              <w:t xml:space="preserve">                           </w:t>
                            </w:r>
                            <w:r w:rsidR="00C95369" w:rsidRPr="00C95369">
                              <w:rPr>
                                <w:rFonts w:ascii="GE Inspira" w:hAnsi="GE Inspira" w:cs="GEInspira"/>
                                <w:b/>
                                <w:color w:val="008A3E"/>
                              </w:rPr>
                              <w:t>Remote Learning courses</w:t>
                            </w:r>
                          </w:p>
                          <w:p w14:paraId="331A6B67" w14:textId="4A3A0C93" w:rsidR="00C95369" w:rsidRPr="00AB1399" w:rsidRDefault="00C95369" w:rsidP="00C95369">
                            <w:pPr>
                              <w:rPr>
                                <w:rFonts w:ascii="GE Inspira" w:hAnsi="GE Inspira"/>
                                <w:szCs w:val="24"/>
                              </w:rPr>
                            </w:pPr>
                            <w:r w:rsidRPr="00AB1399">
                              <w:rPr>
                                <w:rFonts w:ascii="GE Inspira" w:hAnsi="GE Inspira"/>
                                <w:szCs w:val="24"/>
                              </w:rPr>
                              <w:t xml:space="preserve">                              Remote training service connects your staff with our industry leading instructors without the need for expensive travel. Gain remote access to our virtual classroom in our instructor led skill development courses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AB8EF2" id="_x0000_s1028" type="#_x0000_t202" style="position:absolute;margin-left:18.5pt;margin-top:416.95pt;width:27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S+/wEAANUDAAAOAAAAZHJzL2Uyb0RvYy54bWysU11v2yAUfZ+0/4B4X+ykcZtYIVXXLtOk&#10;7kPq9gMIxjEacBmQ2Nmv7wWnabS9TfMDAq7vufece1jdDkaTg/RBgWV0OikpkVZAo+yO0R/fN+8W&#10;lITIbcM1WMnoUQZ6u377ZtW7Ws6gA91ITxDEhrp3jHYxurooguik4WECTloMtuANj3j0u6LxvEd0&#10;o4tZWV4XPfjGeRAyBLx9GIN0nfHbVor4tW2DjEQzir3FvPq8btNarFe83nnuOiVObfB/6MJwZbHo&#10;GeqBR072Xv0FZZTwEKCNEwGmgLZVQmYOyGZa/sHmqeNOZi4oTnBnmcL/gxVfDk/umydxeA8DDjCT&#10;CO4RxM9ALNx33O7knffQd5I3WHiaJCt6F+pTapI61CGBbPvP0OCQ+T5CBhpab5IqyJMgOg7geBZd&#10;DpEIvLyaV9X1DYYExqbz8mq5qHINXr+kOx/iRwmGpA2jHqea4fnhMcTUDq9ffknVLGyU1nmy2pKe&#10;0WU1q3LCRcSoiMbTyjC6KNM3WiGx/GCbnBy50uMeC2h7op2YjpzjsB2IahidpdykwhaaI+rgYfQZ&#10;vgvcdOB/U9KjxxgNv/bcS0r0J4taLqfzeTJlPsyrmxke/GVkexnhViAUo5GScXsfs5ET5eDuUPON&#10;ymq8dnJqGb2TRTr5PJnz8pz/en2N62cAAAD//wMAUEsDBBQABgAIAAAAIQDu4zQu4AAAAAsBAAAP&#10;AAAAZHJzL2Rvd25yZXYueG1sTI/LTsMwEEX3SPyDNUjsqN1EoWkap6pQW5ZAiVi78ZBExA/Fbhr+&#10;nmEFy9Ec3XtuuZ3NwCYcQ++shOVCAEPbON3bVkL9fnjIgYWorFaDsyjhGwNsq9ubUhXaXe0bTqfY&#10;MgqxoVASuhh9wXloOjQqLJxHS79PNxoV6Rxbrkd1pXAz8ESIR25Ub6mhUx6fOmy+ThcjwUd/XD2P&#10;L6+7/WES9cexTvp2L+X93bzbAIs4xz8YfvVJHSpyOruL1YENEtIVTYkS8jRdAyMgy5cJsDORIssE&#10;8Krk/zdUPwAAAP//AwBQSwECLQAUAAYACAAAACEAtoM4kv4AAADhAQAAEwAAAAAAAAAAAAAAAAAA&#10;AAAAW0NvbnRlbnRfVHlwZXNdLnhtbFBLAQItABQABgAIAAAAIQA4/SH/1gAAAJQBAAALAAAAAAAA&#10;AAAAAAAAAC8BAABfcmVscy8ucmVsc1BLAQItABQABgAIAAAAIQC6ZpS+/wEAANUDAAAOAAAAAAAA&#10;AAAAAAAAAC4CAABkcnMvZTJvRG9jLnhtbFBLAQItABQABgAIAAAAIQDu4zQu4AAAAAsBAAAPAAAA&#10;AAAAAAAAAAAAAFkEAABkcnMvZG93bnJldi54bWxQSwUGAAAAAAQABADzAAAAZgUAAAAA&#10;" filled="f" stroked="f">
                <v:textbox style="mso-fit-shape-to-text:t">
                  <w:txbxContent>
                    <w:p w14:paraId="1AFBC7D8" w14:textId="77777777" w:rsidR="0088764A" w:rsidRDefault="00C95369" w:rsidP="00C95369">
                      <w:pPr>
                        <w:rPr>
                          <w:rFonts w:ascii="GE Inspira" w:hAnsi="GE Inspira" w:cs="GEInspira"/>
                          <w:b/>
                          <w:color w:val="008A3E"/>
                        </w:rPr>
                      </w:pPr>
                      <w:r>
                        <w:rPr>
                          <w:rFonts w:ascii="GE Inspira" w:hAnsi="GE Inspira" w:cs="GEInspira"/>
                          <w:b/>
                          <w:color w:val="008A3E"/>
                        </w:rPr>
                        <w:t xml:space="preserve">                            </w:t>
                      </w:r>
                    </w:p>
                    <w:p w14:paraId="71B7CC02" w14:textId="03BC5F97" w:rsidR="00C95369" w:rsidRDefault="0088764A" w:rsidP="00C95369">
                      <w:pPr>
                        <w:rPr>
                          <w:rFonts w:ascii="GE Inspira" w:hAnsi="GE Inspira"/>
                          <w:sz w:val="20"/>
                        </w:rPr>
                      </w:pPr>
                      <w:r>
                        <w:rPr>
                          <w:rFonts w:ascii="GE Inspira" w:hAnsi="GE Inspira" w:cs="GEInspira"/>
                          <w:b/>
                          <w:color w:val="008A3E"/>
                        </w:rPr>
                        <w:t xml:space="preserve">                           </w:t>
                      </w:r>
                      <w:r w:rsidR="00C95369" w:rsidRPr="00C95369">
                        <w:rPr>
                          <w:rFonts w:ascii="GE Inspira" w:hAnsi="GE Inspira" w:cs="GEInspira"/>
                          <w:b/>
                          <w:color w:val="008A3E"/>
                        </w:rPr>
                        <w:t>Remote Learning courses</w:t>
                      </w:r>
                    </w:p>
                    <w:p w14:paraId="331A6B67" w14:textId="4A3A0C93" w:rsidR="00C95369" w:rsidRPr="00AB1399" w:rsidRDefault="00C95369" w:rsidP="00C95369">
                      <w:pPr>
                        <w:rPr>
                          <w:rFonts w:ascii="GE Inspira" w:hAnsi="GE Inspira"/>
                          <w:szCs w:val="24"/>
                        </w:rPr>
                      </w:pPr>
                      <w:r w:rsidRPr="00AB1399">
                        <w:rPr>
                          <w:rFonts w:ascii="GE Inspira" w:hAnsi="GE Inspira"/>
                          <w:szCs w:val="24"/>
                        </w:rPr>
                        <w:t xml:space="preserve">                              Remote training service connects your staff with our industry leading instructors without the need for expensive travel. Gain remote access to our virtual classroom in our instructor led skill development courses</w:t>
                      </w:r>
                    </w:p>
                  </w:txbxContent>
                </v:textbox>
              </v:shape>
            </w:pict>
          </mc:Fallback>
        </mc:AlternateContent>
      </w:r>
      <w:r w:rsidR="0088764A">
        <w:rPr>
          <w:rFonts w:ascii="Arial" w:hAnsi="Arial" w:cs="Arial"/>
          <w:noProof/>
          <w:sz w:val="20"/>
          <w:szCs w:val="20"/>
        </w:rPr>
        <w:drawing>
          <wp:anchor distT="0" distB="0" distL="114300" distR="114300" simplePos="0" relativeHeight="251657216" behindDoc="0" locked="0" layoutInCell="1" allowOverlap="1" wp14:anchorId="358017BA" wp14:editId="450D2D57">
            <wp:simplePos x="0" y="0"/>
            <wp:positionH relativeFrom="column">
              <wp:posOffset>3953510</wp:posOffset>
            </wp:positionH>
            <wp:positionV relativeFrom="paragraph">
              <wp:posOffset>5183505</wp:posOffset>
            </wp:positionV>
            <wp:extent cx="836295" cy="620395"/>
            <wp:effectExtent l="0" t="0" r="1905" b="8255"/>
            <wp:wrapNone/>
            <wp:docPr id="290" name="il_fi" descr="http://seo-hacker.com/wp-content/uploads/2010/09/progress_arrow_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eo-hacker.com/wp-content/uploads/2010/09/progress_arrow_up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629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64A">
        <w:rPr>
          <w:noProof/>
        </w:rPr>
        <mc:AlternateContent>
          <mc:Choice Requires="wps">
            <w:drawing>
              <wp:anchor distT="0" distB="0" distL="114300" distR="114300" simplePos="0" relativeHeight="251665408" behindDoc="0" locked="0" layoutInCell="1" allowOverlap="1" wp14:anchorId="3DA06C33" wp14:editId="43E994A9">
                <wp:simplePos x="0" y="0"/>
                <wp:positionH relativeFrom="column">
                  <wp:posOffset>3948430</wp:posOffset>
                </wp:positionH>
                <wp:positionV relativeFrom="paragraph">
                  <wp:posOffset>5506085</wp:posOffset>
                </wp:positionV>
                <wp:extent cx="345567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1403985"/>
                        </a:xfrm>
                        <a:prstGeom prst="rect">
                          <a:avLst/>
                        </a:prstGeom>
                        <a:noFill/>
                        <a:ln w="9525">
                          <a:noFill/>
                          <a:miter lim="800000"/>
                          <a:headEnd/>
                          <a:tailEnd/>
                        </a:ln>
                      </wps:spPr>
                      <wps:txbx>
                        <w:txbxContent>
                          <w:p w14:paraId="7C4FE63C" w14:textId="77777777" w:rsidR="00171E0A" w:rsidRPr="0031373D" w:rsidRDefault="00171E0A" w:rsidP="007F4240">
                            <w:pPr>
                              <w:ind w:left="1440"/>
                              <w:rPr>
                                <w:rFonts w:ascii="GE Inspira" w:hAnsi="GE Inspira" w:cs="GEInspira"/>
                                <w:b/>
                                <w:color w:val="008A3E"/>
                              </w:rPr>
                            </w:pPr>
                            <w:r w:rsidRPr="0031373D">
                              <w:rPr>
                                <w:rFonts w:ascii="GE Inspira" w:hAnsi="GE Inspira" w:cs="GEInspira"/>
                                <w:b/>
                                <w:color w:val="008A3E"/>
                              </w:rPr>
                              <w:t>Skills Development Programs</w:t>
                            </w:r>
                          </w:p>
                          <w:p w14:paraId="20408D0D" w14:textId="2234AB67" w:rsidR="00171E0A" w:rsidRPr="009339DF" w:rsidRDefault="00171E0A" w:rsidP="003B1551">
                            <w:pPr>
                              <w:jc w:val="both"/>
                              <w:rPr>
                                <w:rFonts w:ascii="GE Inspira" w:hAnsi="GE Inspira"/>
                                <w:sz w:val="20"/>
                              </w:rPr>
                            </w:pPr>
                            <w:r w:rsidRPr="00C95369">
                              <w:rPr>
                                <w:rFonts w:ascii="GE Inspira" w:hAnsi="GE Inspira"/>
                                <w:szCs w:val="24"/>
                              </w:rPr>
                              <w:t>Long-term specialized training programs related to control systems engineering and maintenance.  These programs accelerate the</w:t>
                            </w:r>
                            <w:r w:rsidR="00C95369">
                              <w:rPr>
                                <w:rFonts w:ascii="GE Inspira" w:hAnsi="GE Inspira"/>
                                <w:szCs w:val="24"/>
                              </w:rPr>
                              <w:t xml:space="preserve"> </w:t>
                            </w:r>
                            <w:r w:rsidRPr="00C95369">
                              <w:rPr>
                                <w:rFonts w:ascii="GE Inspira" w:hAnsi="GE Inspira"/>
                                <w:szCs w:val="24"/>
                              </w:rPr>
                              <w:t>development of customer talent pool through a combination of classroom, practical and onsite on-job-training for maximum return on training investment</w:t>
                            </w:r>
                            <w:r>
                              <w:rPr>
                                <w:rFonts w:ascii="GE Inspira" w:hAnsi="GE Inspir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06C33" id="_x0000_s1029" type="#_x0000_t202" style="position:absolute;margin-left:310.9pt;margin-top:433.55pt;width:272.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pI/gEAANUDAAAOAAAAZHJzL2Uyb0RvYy54bWysU11v2yAUfZ+0/4B4X2yndptYcaquXaZJ&#10;3YfU7QcQjGM04DIgsbNf3wtO02h7m+YHBFzfc+8597C6HbUiB+G8BNPQYpZTIgyHVppdQ39837xb&#10;UOIDMy1TYERDj8LT2/XbN6vB1mIOPahWOIIgxteDbWgfgq2zzPNeaOZnYIXBYAdOs4BHt8taxwZE&#10;1yqb5/l1NoBrrQMuvMfbhylI1wm/6wQPX7vOi0BUQ7G3kFaX1m1cs/WK1TvHbC/5qQ32D11oJg0W&#10;PUM9sMDI3sm/oLTkDjx0YcZBZ9B1kovEAdkU+R9snnpmReKC4nh7lsn/P1j+5fBkvzkSxvcw4gAT&#10;CW8fgf/0xMB9z8xO3DkHQy9Yi4WLKFk2WF+fUqPUvvYRZDt8hhaHzPYBEtDYOR1VQZ4E0XEAx7Po&#10;YgyE4+VVWVXXNxjiGCvK/Gq5qFINVr+kW+fDRwGaxE1DHU41wbPDow+xHVa//BKrGdhIpdJklSFD&#10;Q5fVvEoJFxEtAxpPSd3QRR6/yQqR5QfTpuTApJr2WECZE+3IdOIcxu1IZIsUYm5UYQvtEXVwMPkM&#10;3wVuenC/KRnQYw31v/bMCUrUJ4NaLouyjKZMh7K6mePBXUa2lxFmOEI1NFAybe9DMnKk7O0dar6R&#10;SY3XTk4to3eSSCefR3NentNfr69x/QwAAP//AwBQSwMEFAAGAAgAAAAhAGTNpNfgAAAADQEAAA8A&#10;AABkcnMvZG93bnJldi54bWxMj8FOwzAQRO9I/IO1SNyonRzcKMSpKtSWI9BGnN14SSLitRW7afh7&#10;3BPcZjWj2TfVZrEjm3EKgyMF2UoAQ2qdGahT0Jz2TwWwEDUZPTpCBT8YYFPf31W6NO5KHzgfY8dS&#10;CYVSK+hj9CXnoe3R6rByHil5X26yOqZz6riZ9DWV25HnQkhu9UDpQ689vvTYfh8vVoGP/rB+nd7e&#10;t7v9LJrPQ5MP3U6px4dl+wws4hL/wnDDT+hQJ6azu5AJbFQg8yyhRwWFXGfAbolMyjTvnJQoihx4&#10;XfH/K+pfAAAA//8DAFBLAQItABQABgAIAAAAIQC2gziS/gAAAOEBAAATAAAAAAAAAAAAAAAAAAAA&#10;AABbQ29udGVudF9UeXBlc10ueG1sUEsBAi0AFAAGAAgAAAAhADj9If/WAAAAlAEAAAsAAAAAAAAA&#10;AAAAAAAALwEAAF9yZWxzLy5yZWxzUEsBAi0AFAAGAAgAAAAhAGjR+kj+AQAA1QMAAA4AAAAAAAAA&#10;AAAAAAAALgIAAGRycy9lMm9Eb2MueG1sUEsBAi0AFAAGAAgAAAAhAGTNpNfgAAAADQEAAA8AAAAA&#10;AAAAAAAAAAAAWAQAAGRycy9kb3ducmV2LnhtbFBLBQYAAAAABAAEAPMAAABlBQAAAAA=&#10;" filled="f" stroked="f">
                <v:textbox style="mso-fit-shape-to-text:t">
                  <w:txbxContent>
                    <w:p w14:paraId="7C4FE63C" w14:textId="77777777" w:rsidR="00171E0A" w:rsidRPr="0031373D" w:rsidRDefault="00171E0A" w:rsidP="007F4240">
                      <w:pPr>
                        <w:ind w:left="1440"/>
                        <w:rPr>
                          <w:rFonts w:ascii="GE Inspira" w:hAnsi="GE Inspira" w:cs="GEInspira"/>
                          <w:b/>
                          <w:color w:val="008A3E"/>
                        </w:rPr>
                      </w:pPr>
                      <w:r w:rsidRPr="0031373D">
                        <w:rPr>
                          <w:rFonts w:ascii="GE Inspira" w:hAnsi="GE Inspira" w:cs="GEInspira"/>
                          <w:b/>
                          <w:color w:val="008A3E"/>
                        </w:rPr>
                        <w:t>Skills Development Programs</w:t>
                      </w:r>
                    </w:p>
                    <w:p w14:paraId="20408D0D" w14:textId="2234AB67" w:rsidR="00171E0A" w:rsidRPr="009339DF" w:rsidRDefault="00171E0A" w:rsidP="003B1551">
                      <w:pPr>
                        <w:jc w:val="both"/>
                        <w:rPr>
                          <w:rFonts w:ascii="GE Inspira" w:hAnsi="GE Inspira"/>
                          <w:sz w:val="20"/>
                        </w:rPr>
                      </w:pPr>
                      <w:r w:rsidRPr="00C95369">
                        <w:rPr>
                          <w:rFonts w:ascii="GE Inspira" w:hAnsi="GE Inspira"/>
                          <w:szCs w:val="24"/>
                        </w:rPr>
                        <w:t>Long-term specialized training programs related to control systems engineering and maintenance.  These programs accelerate the</w:t>
                      </w:r>
                      <w:r w:rsidR="00C95369">
                        <w:rPr>
                          <w:rFonts w:ascii="GE Inspira" w:hAnsi="GE Inspira"/>
                          <w:szCs w:val="24"/>
                        </w:rPr>
                        <w:t xml:space="preserve"> </w:t>
                      </w:r>
                      <w:r w:rsidRPr="00C95369">
                        <w:rPr>
                          <w:rFonts w:ascii="GE Inspira" w:hAnsi="GE Inspira"/>
                          <w:szCs w:val="24"/>
                        </w:rPr>
                        <w:t>development of customer talent pool through a combination of classroom, practical and onsite on-job-training for maximum return on training investment</w:t>
                      </w:r>
                      <w:r>
                        <w:rPr>
                          <w:rFonts w:ascii="GE Inspira" w:hAnsi="GE Inspira"/>
                          <w:sz w:val="20"/>
                        </w:rPr>
                        <w:t>.</w:t>
                      </w:r>
                    </w:p>
                  </w:txbxContent>
                </v:textbox>
              </v:shape>
            </w:pict>
          </mc:Fallback>
        </mc:AlternateContent>
      </w:r>
      <w:r w:rsidR="00437FA1">
        <w:rPr>
          <w:noProof/>
        </w:rPr>
        <mc:AlternateContent>
          <mc:Choice Requires="wps">
            <w:drawing>
              <wp:anchor distT="0" distB="0" distL="114300" distR="114300" simplePos="0" relativeHeight="251653120" behindDoc="0" locked="0" layoutInCell="1" allowOverlap="1" wp14:anchorId="7CEFF382" wp14:editId="086C7A5C">
                <wp:simplePos x="0" y="0"/>
                <wp:positionH relativeFrom="column">
                  <wp:posOffset>4016375</wp:posOffset>
                </wp:positionH>
                <wp:positionV relativeFrom="paragraph">
                  <wp:posOffset>2249805</wp:posOffset>
                </wp:positionV>
                <wp:extent cx="3455670" cy="31527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3152775"/>
                        </a:xfrm>
                        <a:prstGeom prst="rect">
                          <a:avLst/>
                        </a:prstGeom>
                        <a:noFill/>
                        <a:ln w="9525">
                          <a:noFill/>
                          <a:miter lim="800000"/>
                          <a:headEnd/>
                          <a:tailEnd/>
                        </a:ln>
                      </wps:spPr>
                      <wps:txbx>
                        <w:txbxContent>
                          <w:p w14:paraId="4BBB2337" w14:textId="77777777" w:rsidR="00171E0A" w:rsidRPr="0031373D" w:rsidRDefault="00171E0A" w:rsidP="007F4240">
                            <w:pPr>
                              <w:ind w:left="1440"/>
                              <w:rPr>
                                <w:rFonts w:ascii="GE Inspira" w:hAnsi="GE Inspira" w:cs="GEInspira"/>
                                <w:b/>
                                <w:color w:val="008A3E"/>
                              </w:rPr>
                            </w:pPr>
                            <w:r w:rsidRPr="0031373D">
                              <w:rPr>
                                <w:rFonts w:ascii="GE Inspira" w:hAnsi="GE Inspira" w:cs="GEInspira"/>
                                <w:b/>
                                <w:color w:val="008A3E"/>
                              </w:rPr>
                              <w:t>Operators Technical Training</w:t>
                            </w:r>
                          </w:p>
                          <w:p w14:paraId="6542C454" w14:textId="77777777" w:rsidR="00171E0A" w:rsidRDefault="00171E0A" w:rsidP="007F4240"/>
                          <w:p w14:paraId="4D72B211" w14:textId="77777777" w:rsidR="00171E0A" w:rsidRPr="00464188" w:rsidRDefault="00171E0A" w:rsidP="003B1551">
                            <w:pPr>
                              <w:jc w:val="both"/>
                              <w:rPr>
                                <w:rFonts w:ascii="GE Inspira" w:hAnsi="GE Inspira"/>
                                <w:sz w:val="20"/>
                              </w:rPr>
                            </w:pPr>
                            <w:r w:rsidRPr="00464188">
                              <w:rPr>
                                <w:rFonts w:ascii="GE Inspira" w:hAnsi="GE Inspira"/>
                                <w:sz w:val="20"/>
                              </w:rPr>
                              <w:t xml:space="preserve">Courses offered to </w:t>
                            </w:r>
                            <w:r>
                              <w:rPr>
                                <w:rFonts w:ascii="GE Inspira" w:hAnsi="GE Inspira"/>
                                <w:sz w:val="20"/>
                              </w:rPr>
                              <w:t>enhance operators’ competence which directly reflects plant availability and reliability.  Several courses are offered to operators at different levels for a variety of applications</w:t>
                            </w:r>
                          </w:p>
                          <w:p w14:paraId="44261110" w14:textId="77777777" w:rsidR="00171E0A" w:rsidRDefault="00171E0A" w:rsidP="007F4240">
                            <w:pPr>
                              <w:pStyle w:val="ListParagraph"/>
                              <w:numPr>
                                <w:ilvl w:val="0"/>
                                <w:numId w:val="3"/>
                              </w:numPr>
                              <w:rPr>
                                <w:rFonts w:ascii="GE Inspira" w:hAnsi="GE Inspira"/>
                                <w:sz w:val="20"/>
                              </w:rPr>
                            </w:pPr>
                            <w:r>
                              <w:rPr>
                                <w:rFonts w:ascii="GE Inspira" w:hAnsi="GE Inspira"/>
                                <w:sz w:val="20"/>
                              </w:rPr>
                              <w:t>DCS/BOP operations using the Mark VIe or Nexus Control Platforms</w:t>
                            </w:r>
                          </w:p>
                          <w:p w14:paraId="03697952" w14:textId="77777777" w:rsidR="00171E0A" w:rsidRDefault="00171E0A" w:rsidP="007F4240">
                            <w:pPr>
                              <w:pStyle w:val="ListParagraph"/>
                              <w:numPr>
                                <w:ilvl w:val="0"/>
                                <w:numId w:val="3"/>
                              </w:numPr>
                              <w:rPr>
                                <w:rFonts w:ascii="GE Inspira" w:hAnsi="GE Inspira"/>
                                <w:sz w:val="20"/>
                              </w:rPr>
                            </w:pPr>
                            <w:r>
                              <w:rPr>
                                <w:rFonts w:ascii="GE Inspira" w:hAnsi="GE Inspira"/>
                                <w:sz w:val="20"/>
                              </w:rPr>
                              <w:t>Gas/Steam Turbine using Mark VIe Control System</w:t>
                            </w:r>
                          </w:p>
                          <w:p w14:paraId="005FDE7D" w14:textId="77777777" w:rsidR="00171E0A" w:rsidRDefault="00171E0A" w:rsidP="007F4240">
                            <w:pPr>
                              <w:pStyle w:val="ListParagraph"/>
                              <w:numPr>
                                <w:ilvl w:val="0"/>
                                <w:numId w:val="3"/>
                              </w:numPr>
                              <w:rPr>
                                <w:rFonts w:ascii="GE Inspira" w:hAnsi="GE Inspira"/>
                                <w:sz w:val="20"/>
                              </w:rPr>
                            </w:pPr>
                            <w:r>
                              <w:rPr>
                                <w:rFonts w:ascii="GE Inspira" w:hAnsi="GE Inspira"/>
                                <w:sz w:val="20"/>
                              </w:rPr>
                              <w:t>Compressor control</w:t>
                            </w:r>
                          </w:p>
                          <w:p w14:paraId="78E70E84" w14:textId="77777777" w:rsidR="00171E0A" w:rsidRDefault="00171E0A" w:rsidP="007F4240">
                            <w:pPr>
                              <w:pStyle w:val="ListParagraph"/>
                              <w:numPr>
                                <w:ilvl w:val="0"/>
                                <w:numId w:val="3"/>
                              </w:numPr>
                              <w:rPr>
                                <w:rFonts w:ascii="GE Inspira" w:hAnsi="GE Inspira"/>
                                <w:sz w:val="20"/>
                              </w:rPr>
                            </w:pPr>
                            <w:r>
                              <w:rPr>
                                <w:rFonts w:ascii="GE Inspira" w:hAnsi="GE Inspira"/>
                                <w:sz w:val="20"/>
                              </w:rPr>
                              <w:t>Historian &amp; HMI operation</w:t>
                            </w:r>
                          </w:p>
                          <w:p w14:paraId="5324C521" w14:textId="77777777" w:rsidR="00171E0A" w:rsidRPr="00054D7C" w:rsidRDefault="00171E0A" w:rsidP="00054D7C">
                            <w:pPr>
                              <w:pStyle w:val="ListParagraph"/>
                              <w:numPr>
                                <w:ilvl w:val="0"/>
                                <w:numId w:val="3"/>
                              </w:numPr>
                              <w:rPr>
                                <w:rFonts w:ascii="GE Inspira" w:hAnsi="GE Inspira"/>
                                <w:sz w:val="20"/>
                              </w:rPr>
                            </w:pPr>
                            <w:r>
                              <w:rPr>
                                <w:rFonts w:ascii="GE Inspira" w:hAnsi="GE Inspira"/>
                                <w:sz w:val="20"/>
                              </w:rPr>
                              <w:t xml:space="preserve">Excitation Control and Generator Protection </w:t>
                            </w:r>
                          </w:p>
                          <w:p w14:paraId="44AB6FDC" w14:textId="77777777" w:rsidR="00171E0A" w:rsidRPr="00464188" w:rsidRDefault="00171E0A" w:rsidP="007F4240">
                            <w:pPr>
                              <w:pStyle w:val="ListParagraph"/>
                              <w:numPr>
                                <w:ilvl w:val="0"/>
                                <w:numId w:val="3"/>
                              </w:numPr>
                              <w:rPr>
                                <w:rFonts w:ascii="GE Inspira" w:hAnsi="GE Inspira"/>
                                <w:sz w:val="20"/>
                              </w:rPr>
                            </w:pPr>
                            <w:r>
                              <w:rPr>
                                <w:rFonts w:ascii="GE Inspira" w:hAnsi="GE Inspira"/>
                                <w:sz w:val="20"/>
                              </w:rPr>
                              <w:t>Gas/Steam Turbine operation fundamentals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FF382" id="_x0000_s1030" type="#_x0000_t202" style="position:absolute;margin-left:316.25pt;margin-top:177.15pt;width:272.1pt;height:24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by/QEAANUDAAAOAAAAZHJzL2Uyb0RvYy54bWysU11v2yAUfZ+0/4B4X5y4cdNaIVXXrtOk&#10;7kPq9gMwxjEacBmQ2Nmv7wWnabS9TfMDAq7vufece1jfjEaTvfRBgWV0MZtTIq2AVtktoz++P7y7&#10;oiREbluuwUpGDzLQm83bN+vB1bKEHnQrPUEQG+rBMdrH6OqiCKKXhocZOGkx2IE3POLRb4vW8wHR&#10;jS7K+fyyGMC3zoOQIeDt/RSkm4zfdVLEr10XZCSaUewt5tXntUlrsVnzeuu565U4tsH/oQvDlcWi&#10;J6h7HjnZefUXlFHCQ4AuzgSYArpOCZk5IJvF/A82Tz13MnNBcYI7yRT+H6z4sn9y3zyJ43sYcYCZ&#10;RHCPIH4GYuGu53Yrb72HoZe8xcKLJFkxuFAfU5PUoQ4JpBk+Q4tD5rsIGWjsvEmqIE+C6DiAw0l0&#10;OUYi8PJiWVWXKwwJjF0sqnK1qnINXr+kOx/iRwmGpA2jHqea4fn+McTUDq9ffknVLDworfNktSUD&#10;o9dVWeWEs4hREY2nlWH0ap6+yQqJ5Qfb5uTIlZ72WEDbI+3EdOIcx2YkqmV0mXKTCg20B9TBw+Qz&#10;fBe46cH/pmRAjzEafu24l5ToTxa1vF4sl8mU+bCsViUe/HmkOY9wKxCK0UjJtL2L2cgT5VvUvFNZ&#10;jddOji2jd7JIR58nc56f81+vr3HzDAAA//8DAFBLAwQUAAYACAAAACEAlQPiv+AAAAAMAQAADwAA&#10;AGRycy9kb3ducmV2LnhtbEyPy07DMBBF90j8gzVI7KjdpklDyKRCILYgykNi58bTJCIeR7HbhL/H&#10;XcFydI/uPVNuZ9uLE42+c4ywXCgQxLUzHTcI729PNzkIHzQb3TsmhB/ysK0uL0pdGDfxK512oRGx&#10;hH2hEdoQhkJKX7dktV+4gThmBzdaHeI5NtKMeorltpcrpTJpdcdxodUDPbRUf++OFuHj+fD1uVYv&#10;zaNNh8nNSrK9lYjXV/P9HYhAc/iD4awf1aGKTnt3ZONFj5AlqzSiCEm6TkCcieUm24DYI+SpykFW&#10;pfz/RPULAAD//wMAUEsBAi0AFAAGAAgAAAAhALaDOJL+AAAA4QEAABMAAAAAAAAAAAAAAAAAAAAA&#10;AFtDb250ZW50X1R5cGVzXS54bWxQSwECLQAUAAYACAAAACEAOP0h/9YAAACUAQAACwAAAAAAAAAA&#10;AAAAAAAvAQAAX3JlbHMvLnJlbHNQSwECLQAUAAYACAAAACEAK2C28v0BAADVAwAADgAAAAAAAAAA&#10;AAAAAAAuAgAAZHJzL2Uyb0RvYy54bWxQSwECLQAUAAYACAAAACEAlQPiv+AAAAAMAQAADwAAAAAA&#10;AAAAAAAAAABXBAAAZHJzL2Rvd25yZXYueG1sUEsFBgAAAAAEAAQA8wAAAGQFAAAAAA==&#10;" filled="f" stroked="f">
                <v:textbox>
                  <w:txbxContent>
                    <w:p w14:paraId="4BBB2337" w14:textId="77777777" w:rsidR="00171E0A" w:rsidRPr="0031373D" w:rsidRDefault="00171E0A" w:rsidP="007F4240">
                      <w:pPr>
                        <w:ind w:left="1440"/>
                        <w:rPr>
                          <w:rFonts w:ascii="GE Inspira" w:hAnsi="GE Inspira" w:cs="GEInspira"/>
                          <w:b/>
                          <w:color w:val="008A3E"/>
                        </w:rPr>
                      </w:pPr>
                      <w:r w:rsidRPr="0031373D">
                        <w:rPr>
                          <w:rFonts w:ascii="GE Inspira" w:hAnsi="GE Inspira" w:cs="GEInspira"/>
                          <w:b/>
                          <w:color w:val="008A3E"/>
                        </w:rPr>
                        <w:t>Operators Technical Training</w:t>
                      </w:r>
                    </w:p>
                    <w:p w14:paraId="6542C454" w14:textId="77777777" w:rsidR="00171E0A" w:rsidRDefault="00171E0A" w:rsidP="007F4240"/>
                    <w:p w14:paraId="4D72B211" w14:textId="77777777" w:rsidR="00171E0A" w:rsidRPr="00464188" w:rsidRDefault="00171E0A" w:rsidP="003B1551">
                      <w:pPr>
                        <w:jc w:val="both"/>
                        <w:rPr>
                          <w:rFonts w:ascii="GE Inspira" w:hAnsi="GE Inspira"/>
                          <w:sz w:val="20"/>
                        </w:rPr>
                      </w:pPr>
                      <w:r w:rsidRPr="00464188">
                        <w:rPr>
                          <w:rFonts w:ascii="GE Inspira" w:hAnsi="GE Inspira"/>
                          <w:sz w:val="20"/>
                        </w:rPr>
                        <w:t xml:space="preserve">Courses offered to </w:t>
                      </w:r>
                      <w:r>
                        <w:rPr>
                          <w:rFonts w:ascii="GE Inspira" w:hAnsi="GE Inspira"/>
                          <w:sz w:val="20"/>
                        </w:rPr>
                        <w:t>enhance operators’ competence which directly reflects plant availability and reliability.  Several courses are offered to operators at different levels for a variety of applications</w:t>
                      </w:r>
                    </w:p>
                    <w:p w14:paraId="44261110" w14:textId="77777777" w:rsidR="00171E0A" w:rsidRDefault="00171E0A" w:rsidP="007F4240">
                      <w:pPr>
                        <w:pStyle w:val="ListParagraph"/>
                        <w:numPr>
                          <w:ilvl w:val="0"/>
                          <w:numId w:val="3"/>
                        </w:numPr>
                        <w:rPr>
                          <w:rFonts w:ascii="GE Inspira" w:hAnsi="GE Inspira"/>
                          <w:sz w:val="20"/>
                        </w:rPr>
                      </w:pPr>
                      <w:r>
                        <w:rPr>
                          <w:rFonts w:ascii="GE Inspira" w:hAnsi="GE Inspira"/>
                          <w:sz w:val="20"/>
                        </w:rPr>
                        <w:t>DCS/BOP operations using the Mark VIe or Nexus Control Platforms</w:t>
                      </w:r>
                    </w:p>
                    <w:p w14:paraId="03697952" w14:textId="77777777" w:rsidR="00171E0A" w:rsidRDefault="00171E0A" w:rsidP="007F4240">
                      <w:pPr>
                        <w:pStyle w:val="ListParagraph"/>
                        <w:numPr>
                          <w:ilvl w:val="0"/>
                          <w:numId w:val="3"/>
                        </w:numPr>
                        <w:rPr>
                          <w:rFonts w:ascii="GE Inspira" w:hAnsi="GE Inspira"/>
                          <w:sz w:val="20"/>
                        </w:rPr>
                      </w:pPr>
                      <w:r>
                        <w:rPr>
                          <w:rFonts w:ascii="GE Inspira" w:hAnsi="GE Inspira"/>
                          <w:sz w:val="20"/>
                        </w:rPr>
                        <w:t>Gas/Steam Turbine using Mark VIe Control System</w:t>
                      </w:r>
                    </w:p>
                    <w:p w14:paraId="005FDE7D" w14:textId="77777777" w:rsidR="00171E0A" w:rsidRDefault="00171E0A" w:rsidP="007F4240">
                      <w:pPr>
                        <w:pStyle w:val="ListParagraph"/>
                        <w:numPr>
                          <w:ilvl w:val="0"/>
                          <w:numId w:val="3"/>
                        </w:numPr>
                        <w:rPr>
                          <w:rFonts w:ascii="GE Inspira" w:hAnsi="GE Inspira"/>
                          <w:sz w:val="20"/>
                        </w:rPr>
                      </w:pPr>
                      <w:r>
                        <w:rPr>
                          <w:rFonts w:ascii="GE Inspira" w:hAnsi="GE Inspira"/>
                          <w:sz w:val="20"/>
                        </w:rPr>
                        <w:t>Compressor control</w:t>
                      </w:r>
                    </w:p>
                    <w:p w14:paraId="78E70E84" w14:textId="77777777" w:rsidR="00171E0A" w:rsidRDefault="00171E0A" w:rsidP="007F4240">
                      <w:pPr>
                        <w:pStyle w:val="ListParagraph"/>
                        <w:numPr>
                          <w:ilvl w:val="0"/>
                          <w:numId w:val="3"/>
                        </w:numPr>
                        <w:rPr>
                          <w:rFonts w:ascii="GE Inspira" w:hAnsi="GE Inspira"/>
                          <w:sz w:val="20"/>
                        </w:rPr>
                      </w:pPr>
                      <w:r>
                        <w:rPr>
                          <w:rFonts w:ascii="GE Inspira" w:hAnsi="GE Inspira"/>
                          <w:sz w:val="20"/>
                        </w:rPr>
                        <w:t>Historian &amp; HMI operation</w:t>
                      </w:r>
                    </w:p>
                    <w:p w14:paraId="5324C521" w14:textId="77777777" w:rsidR="00171E0A" w:rsidRPr="00054D7C" w:rsidRDefault="00171E0A" w:rsidP="00054D7C">
                      <w:pPr>
                        <w:pStyle w:val="ListParagraph"/>
                        <w:numPr>
                          <w:ilvl w:val="0"/>
                          <w:numId w:val="3"/>
                        </w:numPr>
                        <w:rPr>
                          <w:rFonts w:ascii="GE Inspira" w:hAnsi="GE Inspira"/>
                          <w:sz w:val="20"/>
                        </w:rPr>
                      </w:pPr>
                      <w:r>
                        <w:rPr>
                          <w:rFonts w:ascii="GE Inspira" w:hAnsi="GE Inspira"/>
                          <w:sz w:val="20"/>
                        </w:rPr>
                        <w:t xml:space="preserve">Excitation Control and Generator Protection </w:t>
                      </w:r>
                    </w:p>
                    <w:p w14:paraId="44AB6FDC" w14:textId="77777777" w:rsidR="00171E0A" w:rsidRPr="00464188" w:rsidRDefault="00171E0A" w:rsidP="007F4240">
                      <w:pPr>
                        <w:pStyle w:val="ListParagraph"/>
                        <w:numPr>
                          <w:ilvl w:val="0"/>
                          <w:numId w:val="3"/>
                        </w:numPr>
                        <w:rPr>
                          <w:rFonts w:ascii="GE Inspira" w:hAnsi="GE Inspira"/>
                          <w:sz w:val="20"/>
                        </w:rPr>
                      </w:pPr>
                      <w:r>
                        <w:rPr>
                          <w:rFonts w:ascii="GE Inspira" w:hAnsi="GE Inspira"/>
                          <w:sz w:val="20"/>
                        </w:rPr>
                        <w:t>Gas/Steam Turbine operation fundamentals</w:t>
                      </w:r>
                    </w:p>
                  </w:txbxContent>
                </v:textbox>
              </v:shape>
            </w:pict>
          </mc:Fallback>
        </mc:AlternateContent>
      </w:r>
      <w:r w:rsidR="00054D7C">
        <w:rPr>
          <w:noProof/>
        </w:rPr>
        <mc:AlternateContent>
          <mc:Choice Requires="wps">
            <w:drawing>
              <wp:anchor distT="0" distB="0" distL="114300" distR="114300" simplePos="0" relativeHeight="251646976" behindDoc="0" locked="0" layoutInCell="1" allowOverlap="1" wp14:anchorId="277A1C71" wp14:editId="7D4A97D0">
                <wp:simplePos x="0" y="0"/>
                <wp:positionH relativeFrom="margin">
                  <wp:posOffset>1482725</wp:posOffset>
                </wp:positionH>
                <wp:positionV relativeFrom="margin">
                  <wp:posOffset>635000</wp:posOffset>
                </wp:positionV>
                <wp:extent cx="4533900" cy="8001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800100"/>
                        </a:xfrm>
                        <a:prstGeom prst="rect">
                          <a:avLst/>
                        </a:prstGeom>
                        <a:noFill/>
                        <a:ln w="9525">
                          <a:noFill/>
                          <a:miter lim="800000"/>
                          <a:headEnd/>
                          <a:tailEnd/>
                        </a:ln>
                      </wps:spPr>
                      <wps:txbx>
                        <w:txbxContent>
                          <w:p w14:paraId="61632E71" w14:textId="1A2257DC" w:rsidR="00312BE1" w:rsidRPr="00054D7C" w:rsidRDefault="00312BE1" w:rsidP="00312BE1">
                            <w:pPr>
                              <w:jc w:val="center"/>
                              <w:rPr>
                                <w:rFonts w:ascii="GE Inspira" w:hAnsi="GE Inspira" w:cs="GEInspira"/>
                                <w:b/>
                                <w:color w:val="008A3E"/>
                                <w:sz w:val="40"/>
                                <w:szCs w:val="24"/>
                                <w14:textFill>
                                  <w14:gradFill>
                                    <w14:gsLst>
                                      <w14:gs w14:pos="0">
                                        <w14:srgbClr w14:val="008A3E">
                                          <w14:shade w14:val="30000"/>
                                          <w14:satMod w14:val="115000"/>
                                        </w14:srgbClr>
                                      </w14:gs>
                                      <w14:gs w14:pos="50000">
                                        <w14:srgbClr w14:val="008A3E">
                                          <w14:shade w14:val="67500"/>
                                          <w14:satMod w14:val="115000"/>
                                        </w14:srgbClr>
                                      </w14:gs>
                                      <w14:gs w14:pos="100000">
                                        <w14:srgbClr w14:val="008A3E">
                                          <w14:shade w14:val="100000"/>
                                          <w14:satMod w14:val="115000"/>
                                        </w14:srgbClr>
                                      </w14:gs>
                                    </w14:gsLst>
                                    <w14:lin w14:ang="0" w14:scaled="0"/>
                                  </w14:gradFill>
                                </w14:textFill>
                              </w:rPr>
                            </w:pPr>
                            <w:bookmarkStart w:id="0" w:name="OLE_LINK46"/>
                            <w:r w:rsidRPr="00054D7C">
                              <w:rPr>
                                <w:rFonts w:ascii="GE Inspira Pitch SC" w:hAnsi="GE Inspira Pitch SC" w:cs="GEInspira"/>
                                <w:b/>
                                <w:color w:val="008A3E"/>
                                <w:sz w:val="40"/>
                                <w:szCs w:val="24"/>
                                <w14:textFill>
                                  <w14:gradFill>
                                    <w14:gsLst>
                                      <w14:gs w14:pos="0">
                                        <w14:srgbClr w14:val="008A3E">
                                          <w14:shade w14:val="30000"/>
                                          <w14:satMod w14:val="115000"/>
                                        </w14:srgbClr>
                                      </w14:gs>
                                      <w14:gs w14:pos="50000">
                                        <w14:srgbClr w14:val="008A3E">
                                          <w14:shade w14:val="67500"/>
                                          <w14:satMod w14:val="115000"/>
                                        </w14:srgbClr>
                                      </w14:gs>
                                      <w14:gs w14:pos="100000">
                                        <w14:srgbClr w14:val="008A3E">
                                          <w14:shade w14:val="100000"/>
                                          <w14:satMod w14:val="115000"/>
                                        </w14:srgbClr>
                                      </w14:gs>
                                    </w14:gsLst>
                                    <w14:lin w14:ang="0" w14:scaled="0"/>
                                  </w14:gradFill>
                                </w14:textFill>
                              </w:rPr>
                              <w:t>Control</w:t>
                            </w:r>
                            <w:r w:rsidR="002D6BD4">
                              <w:rPr>
                                <w:rFonts w:ascii="GE Inspira Pitch SC" w:hAnsi="GE Inspira Pitch SC" w:cs="GEInspira"/>
                                <w:b/>
                                <w:color w:val="008A3E"/>
                                <w:sz w:val="40"/>
                                <w:szCs w:val="24"/>
                                <w14:textFill>
                                  <w14:gradFill>
                                    <w14:gsLst>
                                      <w14:gs w14:pos="0">
                                        <w14:srgbClr w14:val="008A3E">
                                          <w14:shade w14:val="30000"/>
                                          <w14:satMod w14:val="115000"/>
                                        </w14:srgbClr>
                                      </w14:gs>
                                      <w14:gs w14:pos="50000">
                                        <w14:srgbClr w14:val="008A3E">
                                          <w14:shade w14:val="67500"/>
                                          <w14:satMod w14:val="115000"/>
                                        </w14:srgbClr>
                                      </w14:gs>
                                      <w14:gs w14:pos="100000">
                                        <w14:srgbClr w14:val="008A3E">
                                          <w14:shade w14:val="100000"/>
                                          <w14:satMod w14:val="115000"/>
                                        </w14:srgbClr>
                                      </w14:gs>
                                    </w14:gsLst>
                                    <w14:lin w14:ang="0" w14:scaled="0"/>
                                  </w14:gradFill>
                                </w14:textFill>
                              </w:rPr>
                              <w:t xml:space="preserve"> Solutions and Services</w:t>
                            </w:r>
                            <w:r w:rsidRPr="00054D7C">
                              <w:rPr>
                                <w:rFonts w:ascii="GE Inspira Pitch SC" w:hAnsi="GE Inspira Pitch SC" w:cs="GEInspira"/>
                                <w:b/>
                                <w:color w:val="008A3E"/>
                                <w:sz w:val="40"/>
                                <w:szCs w:val="24"/>
                                <w14:textFill>
                                  <w14:gradFill>
                                    <w14:gsLst>
                                      <w14:gs w14:pos="0">
                                        <w14:srgbClr w14:val="008A3E">
                                          <w14:shade w14:val="30000"/>
                                          <w14:satMod w14:val="115000"/>
                                        </w14:srgbClr>
                                      </w14:gs>
                                      <w14:gs w14:pos="50000">
                                        <w14:srgbClr w14:val="008A3E">
                                          <w14:shade w14:val="67500"/>
                                          <w14:satMod w14:val="115000"/>
                                        </w14:srgbClr>
                                      </w14:gs>
                                      <w14:gs w14:pos="100000">
                                        <w14:srgbClr w14:val="008A3E">
                                          <w14:shade w14:val="100000"/>
                                          <w14:satMod w14:val="115000"/>
                                        </w14:srgbClr>
                                      </w14:gs>
                                    </w14:gsLst>
                                    <w14:lin w14:ang="0" w14:scaled="0"/>
                                  </w14:gradFill>
                                </w14:textFill>
                              </w:rPr>
                              <w:t xml:space="preserve"> </w:t>
                            </w:r>
                            <w:bookmarkEnd w:id="0"/>
                            <w:r w:rsidRPr="00054D7C">
                              <w:rPr>
                                <w:rFonts w:ascii="GE Inspira Pitch SC" w:hAnsi="GE Inspira Pitch SC" w:cs="GEInspira"/>
                                <w:b/>
                                <w:color w:val="008A3E"/>
                                <w:sz w:val="40"/>
                                <w:szCs w:val="24"/>
                                <w14:textFill>
                                  <w14:gradFill>
                                    <w14:gsLst>
                                      <w14:gs w14:pos="0">
                                        <w14:srgbClr w14:val="008A3E">
                                          <w14:shade w14:val="30000"/>
                                          <w14:satMod w14:val="115000"/>
                                        </w14:srgbClr>
                                      </w14:gs>
                                      <w14:gs w14:pos="50000">
                                        <w14:srgbClr w14:val="008A3E">
                                          <w14:shade w14:val="67500"/>
                                          <w14:satMod w14:val="115000"/>
                                        </w14:srgbClr>
                                      </w14:gs>
                                      <w14:gs w14:pos="100000">
                                        <w14:srgbClr w14:val="008A3E">
                                          <w14:shade w14:val="100000"/>
                                          <w14:satMod w14:val="115000"/>
                                        </w14:srgbClr>
                                      </w14:gs>
                                    </w14:gsLst>
                                    <w14:lin w14:ang="0" w14:scaled="0"/>
                                  </w14:gradFill>
                                </w14:textFill>
                              </w:rPr>
                              <w:t>Technical Training Offerings Courses</w:t>
                            </w:r>
                          </w:p>
                          <w:p w14:paraId="79EFA666" w14:textId="128A5ECA" w:rsidR="00171E0A" w:rsidRPr="00054D7C" w:rsidRDefault="00171E0A" w:rsidP="007F4240">
                            <w:pPr>
                              <w:jc w:val="center"/>
                              <w:rPr>
                                <w:rFonts w:ascii="GE Inspira" w:hAnsi="GE Inspira" w:cs="GEInspira"/>
                                <w:b/>
                                <w:color w:val="008A3E"/>
                                <w:sz w:val="40"/>
                                <w:szCs w:val="24"/>
                                <w14:textFill>
                                  <w14:gradFill>
                                    <w14:gsLst>
                                      <w14:gs w14:pos="0">
                                        <w14:srgbClr w14:val="008A3E">
                                          <w14:shade w14:val="30000"/>
                                          <w14:satMod w14:val="115000"/>
                                        </w14:srgbClr>
                                      </w14:gs>
                                      <w14:gs w14:pos="50000">
                                        <w14:srgbClr w14:val="008A3E">
                                          <w14:shade w14:val="67500"/>
                                          <w14:satMod w14:val="115000"/>
                                        </w14:srgbClr>
                                      </w14:gs>
                                      <w14:gs w14:pos="100000">
                                        <w14:srgbClr w14:val="008A3E">
                                          <w14:shade w14:val="100000"/>
                                          <w14:satMod w14:val="115000"/>
                                        </w14:srgbClr>
                                      </w14:gs>
                                    </w14:gsLst>
                                    <w14:lin w14:ang="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A1C71" id="_x0000_s1031" type="#_x0000_t202" style="position:absolute;margin-left:116.75pt;margin-top:50pt;width:357pt;height:63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Bs+gEAANQDAAAOAAAAZHJzL2Uyb0RvYy54bWysU9tu2zAMfR+wfxD0vthJk60x4hRduw4D&#10;ugvQ7gMYWY6FSaImKbGzry8lp2mwvg17EUhRPOQ5pFZXg9FsL31QaGs+nZScSSuwUXZb85+Pd+8u&#10;OQsRbAMaraz5QQZ+tX77ZtW7Ss6wQ91IzwjEhqp3Ne9idFVRBNFJA2GCTloKtugNRHL9tmg89IRu&#10;dDEry/dFj75xHoUMgW5vxyBfZ/y2lSJ+b9sgI9M1p95iPn0+N+ks1iuoth5cp8SxDfiHLgwoS0VP&#10;ULcQge28egVllPAYsI0TgabAtlVCZg7EZlr+xeahAyczFxInuJNM4f/Bim/7B/fDszh8xIEGmEkE&#10;d4/iV2AWbzqwW3ntPfadhIYKT5NkRe9CdUxNUocqJJBN/xUbGjLsImagofUmqUI8GaHTAA4n0eUQ&#10;maDL+eLiYllSSFDssiQV8lQKqJ6znQ/xs0TDklFzT0PN6LC/DzF1A9Xzk1TM4p3SOg9WW9bXfLmY&#10;LXLCWcSoSHunlck1y7EmVInkJ9vk5AhKjzYV0PbIOhEdKcdhMzDV1HyRJEkibLA5kAwexzWjb0FG&#10;h/4PZz2tWM3D7x14yZn+YknK5XQ+TzuZnfniw4wcfx7ZnEfACoKqeeRsNG9i3uOR8jVJ3qqsxksn&#10;x5ZpdbJIxzVPu3nu51cvn3H9BAAA//8DAFBLAwQUAAYACAAAACEAsnn7At0AAAALAQAADwAAAGRy&#10;cy9kb3ducmV2LnhtbEyPS0/DMBCE70j8B2uRuNE16QMa4lQIxBXU8pC4ufE2iYjXUew24d+znOC4&#10;M6PZb4rN5Dt1oiG2gQ1czzQo4iq4lmsDb69PV7egYrLsbBeYDHxThE15flbY3IWRt3TapVpJCcfc&#10;GmhS6nPEWDXkbZyFnli8Qxi8TXIONbrBjlLuO8y0XqG3LcuHxvb00FD1tTt6A+/Ph8+PhX6pH/2y&#10;H8Okkf0ajbm8mO7vQCWa0l8YfvEFHUph2ocju6g6A9l8vpSoGFrLKEmsFzei7MXKVhqwLPD/hvIH&#10;AAD//wMAUEsBAi0AFAAGAAgAAAAhALaDOJL+AAAA4QEAABMAAAAAAAAAAAAAAAAAAAAAAFtDb250&#10;ZW50X1R5cGVzXS54bWxQSwECLQAUAAYACAAAACEAOP0h/9YAAACUAQAACwAAAAAAAAAAAAAAAAAv&#10;AQAAX3JlbHMvLnJlbHNQSwECLQAUAAYACAAAACEA1S6gbPoBAADUAwAADgAAAAAAAAAAAAAAAAAu&#10;AgAAZHJzL2Uyb0RvYy54bWxQSwECLQAUAAYACAAAACEAsnn7At0AAAALAQAADwAAAAAAAAAAAAAA&#10;AABUBAAAZHJzL2Rvd25yZXYueG1sUEsFBgAAAAAEAAQA8wAAAF4FAAAAAA==&#10;" filled="f" stroked="f">
                <v:textbox>
                  <w:txbxContent>
                    <w:p w14:paraId="61632E71" w14:textId="1A2257DC" w:rsidR="00312BE1" w:rsidRPr="00054D7C" w:rsidRDefault="00312BE1" w:rsidP="00312BE1">
                      <w:pPr>
                        <w:jc w:val="center"/>
                        <w:rPr>
                          <w:rFonts w:ascii="GE Inspira" w:hAnsi="GE Inspira" w:cs="GEInspira"/>
                          <w:b/>
                          <w:color w:val="008A3E"/>
                          <w:sz w:val="40"/>
                          <w:szCs w:val="24"/>
                          <w14:textFill>
                            <w14:gradFill>
                              <w14:gsLst>
                                <w14:gs w14:pos="0">
                                  <w14:srgbClr w14:val="008A3E">
                                    <w14:shade w14:val="30000"/>
                                    <w14:satMod w14:val="115000"/>
                                  </w14:srgbClr>
                                </w14:gs>
                                <w14:gs w14:pos="50000">
                                  <w14:srgbClr w14:val="008A3E">
                                    <w14:shade w14:val="67500"/>
                                    <w14:satMod w14:val="115000"/>
                                  </w14:srgbClr>
                                </w14:gs>
                                <w14:gs w14:pos="100000">
                                  <w14:srgbClr w14:val="008A3E">
                                    <w14:shade w14:val="100000"/>
                                    <w14:satMod w14:val="115000"/>
                                  </w14:srgbClr>
                                </w14:gs>
                              </w14:gsLst>
                              <w14:lin w14:ang="0" w14:scaled="0"/>
                            </w14:gradFill>
                          </w14:textFill>
                        </w:rPr>
                      </w:pPr>
                      <w:bookmarkStart w:id="1" w:name="OLE_LINK46"/>
                      <w:r w:rsidRPr="00054D7C">
                        <w:rPr>
                          <w:rFonts w:ascii="GE Inspira Pitch SC" w:hAnsi="GE Inspira Pitch SC" w:cs="GEInspira"/>
                          <w:b/>
                          <w:color w:val="008A3E"/>
                          <w:sz w:val="40"/>
                          <w:szCs w:val="24"/>
                          <w14:textFill>
                            <w14:gradFill>
                              <w14:gsLst>
                                <w14:gs w14:pos="0">
                                  <w14:srgbClr w14:val="008A3E">
                                    <w14:shade w14:val="30000"/>
                                    <w14:satMod w14:val="115000"/>
                                  </w14:srgbClr>
                                </w14:gs>
                                <w14:gs w14:pos="50000">
                                  <w14:srgbClr w14:val="008A3E">
                                    <w14:shade w14:val="67500"/>
                                    <w14:satMod w14:val="115000"/>
                                  </w14:srgbClr>
                                </w14:gs>
                                <w14:gs w14:pos="100000">
                                  <w14:srgbClr w14:val="008A3E">
                                    <w14:shade w14:val="100000"/>
                                    <w14:satMod w14:val="115000"/>
                                  </w14:srgbClr>
                                </w14:gs>
                              </w14:gsLst>
                              <w14:lin w14:ang="0" w14:scaled="0"/>
                            </w14:gradFill>
                          </w14:textFill>
                        </w:rPr>
                        <w:t>Control</w:t>
                      </w:r>
                      <w:r w:rsidR="002D6BD4">
                        <w:rPr>
                          <w:rFonts w:ascii="GE Inspira Pitch SC" w:hAnsi="GE Inspira Pitch SC" w:cs="GEInspira"/>
                          <w:b/>
                          <w:color w:val="008A3E"/>
                          <w:sz w:val="40"/>
                          <w:szCs w:val="24"/>
                          <w14:textFill>
                            <w14:gradFill>
                              <w14:gsLst>
                                <w14:gs w14:pos="0">
                                  <w14:srgbClr w14:val="008A3E">
                                    <w14:shade w14:val="30000"/>
                                    <w14:satMod w14:val="115000"/>
                                  </w14:srgbClr>
                                </w14:gs>
                                <w14:gs w14:pos="50000">
                                  <w14:srgbClr w14:val="008A3E">
                                    <w14:shade w14:val="67500"/>
                                    <w14:satMod w14:val="115000"/>
                                  </w14:srgbClr>
                                </w14:gs>
                                <w14:gs w14:pos="100000">
                                  <w14:srgbClr w14:val="008A3E">
                                    <w14:shade w14:val="100000"/>
                                    <w14:satMod w14:val="115000"/>
                                  </w14:srgbClr>
                                </w14:gs>
                              </w14:gsLst>
                              <w14:lin w14:ang="0" w14:scaled="0"/>
                            </w14:gradFill>
                          </w14:textFill>
                        </w:rPr>
                        <w:t xml:space="preserve"> Solutions and Services</w:t>
                      </w:r>
                      <w:r w:rsidRPr="00054D7C">
                        <w:rPr>
                          <w:rFonts w:ascii="GE Inspira Pitch SC" w:hAnsi="GE Inspira Pitch SC" w:cs="GEInspira"/>
                          <w:b/>
                          <w:color w:val="008A3E"/>
                          <w:sz w:val="40"/>
                          <w:szCs w:val="24"/>
                          <w14:textFill>
                            <w14:gradFill>
                              <w14:gsLst>
                                <w14:gs w14:pos="0">
                                  <w14:srgbClr w14:val="008A3E">
                                    <w14:shade w14:val="30000"/>
                                    <w14:satMod w14:val="115000"/>
                                  </w14:srgbClr>
                                </w14:gs>
                                <w14:gs w14:pos="50000">
                                  <w14:srgbClr w14:val="008A3E">
                                    <w14:shade w14:val="67500"/>
                                    <w14:satMod w14:val="115000"/>
                                  </w14:srgbClr>
                                </w14:gs>
                                <w14:gs w14:pos="100000">
                                  <w14:srgbClr w14:val="008A3E">
                                    <w14:shade w14:val="100000"/>
                                    <w14:satMod w14:val="115000"/>
                                  </w14:srgbClr>
                                </w14:gs>
                              </w14:gsLst>
                              <w14:lin w14:ang="0" w14:scaled="0"/>
                            </w14:gradFill>
                          </w14:textFill>
                        </w:rPr>
                        <w:t xml:space="preserve"> </w:t>
                      </w:r>
                      <w:bookmarkEnd w:id="1"/>
                      <w:r w:rsidRPr="00054D7C">
                        <w:rPr>
                          <w:rFonts w:ascii="GE Inspira Pitch SC" w:hAnsi="GE Inspira Pitch SC" w:cs="GEInspira"/>
                          <w:b/>
                          <w:color w:val="008A3E"/>
                          <w:sz w:val="40"/>
                          <w:szCs w:val="24"/>
                          <w14:textFill>
                            <w14:gradFill>
                              <w14:gsLst>
                                <w14:gs w14:pos="0">
                                  <w14:srgbClr w14:val="008A3E">
                                    <w14:shade w14:val="30000"/>
                                    <w14:satMod w14:val="115000"/>
                                  </w14:srgbClr>
                                </w14:gs>
                                <w14:gs w14:pos="50000">
                                  <w14:srgbClr w14:val="008A3E">
                                    <w14:shade w14:val="67500"/>
                                    <w14:satMod w14:val="115000"/>
                                  </w14:srgbClr>
                                </w14:gs>
                                <w14:gs w14:pos="100000">
                                  <w14:srgbClr w14:val="008A3E">
                                    <w14:shade w14:val="100000"/>
                                    <w14:satMod w14:val="115000"/>
                                  </w14:srgbClr>
                                </w14:gs>
                              </w14:gsLst>
                              <w14:lin w14:ang="0" w14:scaled="0"/>
                            </w14:gradFill>
                          </w14:textFill>
                        </w:rPr>
                        <w:t>Technical Training Offerings Courses</w:t>
                      </w:r>
                    </w:p>
                    <w:p w14:paraId="79EFA666" w14:textId="128A5ECA" w:rsidR="00171E0A" w:rsidRPr="00054D7C" w:rsidRDefault="00171E0A" w:rsidP="007F4240">
                      <w:pPr>
                        <w:jc w:val="center"/>
                        <w:rPr>
                          <w:rFonts w:ascii="GE Inspira" w:hAnsi="GE Inspira" w:cs="GEInspira"/>
                          <w:b/>
                          <w:color w:val="008A3E"/>
                          <w:sz w:val="40"/>
                          <w:szCs w:val="24"/>
                          <w14:textFill>
                            <w14:gradFill>
                              <w14:gsLst>
                                <w14:gs w14:pos="0">
                                  <w14:srgbClr w14:val="008A3E">
                                    <w14:shade w14:val="30000"/>
                                    <w14:satMod w14:val="115000"/>
                                  </w14:srgbClr>
                                </w14:gs>
                                <w14:gs w14:pos="50000">
                                  <w14:srgbClr w14:val="008A3E">
                                    <w14:shade w14:val="67500"/>
                                    <w14:satMod w14:val="115000"/>
                                  </w14:srgbClr>
                                </w14:gs>
                                <w14:gs w14:pos="100000">
                                  <w14:srgbClr w14:val="008A3E">
                                    <w14:shade w14:val="100000"/>
                                    <w14:satMod w14:val="115000"/>
                                  </w14:srgbClr>
                                </w14:gs>
                              </w14:gsLst>
                              <w14:lin w14:ang="0" w14:scaled="0"/>
                            </w14:gradFill>
                          </w14:textFill>
                        </w:rPr>
                      </w:pPr>
                    </w:p>
                  </w:txbxContent>
                </v:textbox>
                <w10:wrap type="square" anchorx="margin" anchory="margin"/>
              </v:shape>
            </w:pict>
          </mc:Fallback>
        </mc:AlternateContent>
      </w:r>
      <w:r w:rsidR="0031373D">
        <w:rPr>
          <w:noProof/>
        </w:rPr>
        <mc:AlternateContent>
          <mc:Choice Requires="wps">
            <w:drawing>
              <wp:anchor distT="0" distB="0" distL="114300" distR="114300" simplePos="0" relativeHeight="251651072" behindDoc="0" locked="0" layoutInCell="1" allowOverlap="1" wp14:anchorId="5FA19001" wp14:editId="6EF17D0D">
                <wp:simplePos x="0" y="0"/>
                <wp:positionH relativeFrom="page">
                  <wp:align>left</wp:align>
                </wp:positionH>
                <wp:positionV relativeFrom="paragraph">
                  <wp:posOffset>1183005</wp:posOffset>
                </wp:positionV>
                <wp:extent cx="7753350" cy="932815"/>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932815"/>
                        </a:xfrm>
                        <a:prstGeom prst="rect">
                          <a:avLst/>
                        </a:prstGeom>
                        <a:solidFill>
                          <a:srgbClr val="008A3E"/>
                        </a:solidFill>
                        <a:ln w="9525">
                          <a:noFill/>
                          <a:miter lim="800000"/>
                          <a:headEnd/>
                          <a:tailEnd/>
                        </a:ln>
                      </wps:spPr>
                      <wps:txbx>
                        <w:txbxContent>
                          <w:p w14:paraId="3E09CB9C" w14:textId="2742FB19" w:rsidR="00D97966" w:rsidRPr="000B2DD4" w:rsidRDefault="00D97966" w:rsidP="00D97966">
                            <w:pPr>
                              <w:pStyle w:val="NormalWeb"/>
                              <w:spacing w:line="240" w:lineRule="auto"/>
                              <w:jc w:val="both"/>
                              <w:rPr>
                                <w:rFonts w:ascii="GE Inspira" w:hAnsi="GE Inspira"/>
                                <w:color w:val="FFFFFF" w:themeColor="background1"/>
                                <w:sz w:val="20"/>
                                <w:szCs w:val="20"/>
                              </w:rPr>
                            </w:pPr>
                            <w:r w:rsidRPr="000B2DD4">
                              <w:rPr>
                                <w:rFonts w:ascii="GE Inspira" w:hAnsi="GE Inspira"/>
                                <w:color w:val="FFFFFF" w:themeColor="background1"/>
                                <w:sz w:val="20"/>
                                <w:szCs w:val="20"/>
                              </w:rPr>
                              <w:t xml:space="preserve">With </w:t>
                            </w:r>
                            <w:r>
                              <w:rPr>
                                <w:rFonts w:ascii="GE Inspira" w:hAnsi="GE Inspira"/>
                                <w:color w:val="FFFFFF" w:themeColor="background1"/>
                                <w:sz w:val="20"/>
                                <w:szCs w:val="20"/>
                              </w:rPr>
                              <w:t>over</w:t>
                            </w:r>
                            <w:r w:rsidRPr="000B2DD4">
                              <w:rPr>
                                <w:rFonts w:ascii="GE Inspira" w:hAnsi="GE Inspira"/>
                                <w:color w:val="FFFFFF" w:themeColor="background1"/>
                                <w:sz w:val="20"/>
                                <w:szCs w:val="20"/>
                              </w:rPr>
                              <w:t xml:space="preserve"> 50 years of technical training experience</w:t>
                            </w:r>
                            <w:r>
                              <w:rPr>
                                <w:rFonts w:ascii="GE Inspira" w:hAnsi="GE Inspira"/>
                                <w:color w:val="FFFFFF" w:themeColor="background1"/>
                                <w:sz w:val="20"/>
                                <w:szCs w:val="20"/>
                              </w:rPr>
                              <w:t xml:space="preserve"> </w:t>
                            </w:r>
                            <w:bookmarkStart w:id="2" w:name="OLE_LINK48"/>
                            <w:r>
                              <w:rPr>
                                <w:rFonts w:ascii="GE Inspira" w:hAnsi="GE Inspira"/>
                                <w:color w:val="FFFFFF" w:themeColor="background1"/>
                                <w:sz w:val="20"/>
                                <w:szCs w:val="20"/>
                              </w:rPr>
                              <w:t>Control</w:t>
                            </w:r>
                            <w:r w:rsidR="00AD639F">
                              <w:rPr>
                                <w:rFonts w:ascii="GE Inspira" w:hAnsi="GE Inspira"/>
                                <w:color w:val="FFFFFF" w:themeColor="background1"/>
                                <w:sz w:val="20"/>
                                <w:szCs w:val="20"/>
                              </w:rPr>
                              <w:t xml:space="preserve"> Solutions and </w:t>
                            </w:r>
                            <w:r w:rsidR="00031F36">
                              <w:rPr>
                                <w:rFonts w:ascii="GE Inspira" w:hAnsi="GE Inspira"/>
                                <w:color w:val="FFFFFF" w:themeColor="background1"/>
                                <w:sz w:val="20"/>
                                <w:szCs w:val="20"/>
                              </w:rPr>
                              <w:t xml:space="preserve">Services </w:t>
                            </w:r>
                            <w:bookmarkEnd w:id="2"/>
                            <w:r w:rsidR="00031F36">
                              <w:rPr>
                                <w:rFonts w:ascii="GE Inspira" w:hAnsi="GE Inspira"/>
                                <w:color w:val="FFFFFF" w:themeColor="background1"/>
                                <w:sz w:val="20"/>
                                <w:szCs w:val="20"/>
                              </w:rPr>
                              <w:t>(CSS</w:t>
                            </w:r>
                            <w:r>
                              <w:rPr>
                                <w:rFonts w:ascii="GE Inspira" w:hAnsi="GE Inspira"/>
                                <w:color w:val="FFFFFF" w:themeColor="background1"/>
                                <w:sz w:val="20"/>
                                <w:szCs w:val="20"/>
                              </w:rPr>
                              <w:t>) has unbeatable track record empowering customers through technical courses</w:t>
                            </w:r>
                            <w:r w:rsidRPr="000B2DD4">
                              <w:rPr>
                                <w:rFonts w:ascii="GE Inspira" w:hAnsi="GE Inspira"/>
                                <w:color w:val="FFFFFF" w:themeColor="background1"/>
                                <w:sz w:val="20"/>
                                <w:szCs w:val="20"/>
                              </w:rPr>
                              <w:t xml:space="preserve">. </w:t>
                            </w:r>
                            <w:r w:rsidR="00031F36">
                              <w:rPr>
                                <w:rFonts w:ascii="GE Inspira" w:hAnsi="GE Inspira"/>
                                <w:color w:val="FFFFFF" w:themeColor="background1"/>
                                <w:sz w:val="20"/>
                                <w:szCs w:val="20"/>
                              </w:rPr>
                              <w:t>CSS</w:t>
                            </w:r>
                            <w:r>
                              <w:rPr>
                                <w:rFonts w:ascii="GE Inspira" w:hAnsi="GE Inspira"/>
                                <w:color w:val="FFFFFF" w:themeColor="background1"/>
                                <w:sz w:val="20"/>
                                <w:szCs w:val="20"/>
                              </w:rPr>
                              <w:t xml:space="preserve"> </w:t>
                            </w:r>
                            <w:r w:rsidRPr="000B2DD4">
                              <w:rPr>
                                <w:rFonts w:ascii="GE Inspira" w:hAnsi="GE Inspira"/>
                                <w:color w:val="FFFFFF" w:themeColor="background1"/>
                                <w:sz w:val="20"/>
                                <w:szCs w:val="20"/>
                              </w:rPr>
                              <w:t xml:space="preserve">offers </w:t>
                            </w:r>
                            <w:r>
                              <w:rPr>
                                <w:rFonts w:ascii="GE Inspira" w:hAnsi="GE Inspira"/>
                                <w:color w:val="FFFFFF" w:themeColor="background1"/>
                                <w:sz w:val="20"/>
                                <w:szCs w:val="20"/>
                              </w:rPr>
                              <w:t xml:space="preserve">a wide range of </w:t>
                            </w:r>
                            <w:r w:rsidRPr="000B2DD4">
                              <w:rPr>
                                <w:rFonts w:ascii="GE Inspira" w:hAnsi="GE Inspira"/>
                                <w:color w:val="FFFFFF" w:themeColor="background1"/>
                                <w:sz w:val="20"/>
                                <w:szCs w:val="20"/>
                              </w:rPr>
                              <w:t xml:space="preserve">technical training </w:t>
                            </w:r>
                            <w:r>
                              <w:rPr>
                                <w:rFonts w:ascii="GE Inspira" w:hAnsi="GE Inspira"/>
                                <w:color w:val="FFFFFF" w:themeColor="background1"/>
                                <w:sz w:val="20"/>
                                <w:szCs w:val="20"/>
                              </w:rPr>
                              <w:t>courses</w:t>
                            </w:r>
                            <w:r w:rsidRPr="000B2DD4">
                              <w:rPr>
                                <w:rFonts w:ascii="GE Inspira" w:hAnsi="GE Inspira"/>
                                <w:color w:val="FFFFFF" w:themeColor="background1"/>
                                <w:sz w:val="20"/>
                                <w:szCs w:val="20"/>
                              </w:rPr>
                              <w:t xml:space="preserve"> ranging from </w:t>
                            </w:r>
                            <w:r w:rsidRPr="008C7B50">
                              <w:rPr>
                                <w:rFonts w:ascii="GE Inspira" w:hAnsi="GE Inspira"/>
                                <w:color w:val="FFFFFF" w:themeColor="background1"/>
                                <w:sz w:val="20"/>
                                <w:szCs w:val="20"/>
                              </w:rPr>
                              <w:t>Turbine Controls, Electrical controls, HMI,</w:t>
                            </w:r>
                            <w:r>
                              <w:rPr>
                                <w:rFonts w:ascii="GE Inspira" w:hAnsi="GE Inspira"/>
                                <w:color w:val="FFFFFF" w:themeColor="background1"/>
                                <w:sz w:val="20"/>
                                <w:szCs w:val="20"/>
                              </w:rPr>
                              <w:t xml:space="preserve"> </w:t>
                            </w:r>
                            <w:r w:rsidRPr="008C7B50">
                              <w:rPr>
                                <w:rFonts w:ascii="GE Inspira" w:hAnsi="GE Inspira"/>
                                <w:color w:val="FFFFFF" w:themeColor="background1"/>
                                <w:sz w:val="20"/>
                                <w:szCs w:val="20"/>
                              </w:rPr>
                              <w:t>and Cyber Security trainings</w:t>
                            </w:r>
                            <w:r w:rsidRPr="000B2DD4">
                              <w:rPr>
                                <w:rFonts w:ascii="GE Inspira" w:hAnsi="GE Inspira"/>
                                <w:color w:val="FFFFFF" w:themeColor="background1"/>
                                <w:sz w:val="20"/>
                                <w:szCs w:val="20"/>
                              </w:rPr>
                              <w:t xml:space="preserve">. Our techniques </w:t>
                            </w:r>
                            <w:r>
                              <w:rPr>
                                <w:rFonts w:ascii="GE Inspira" w:hAnsi="GE Inspira"/>
                                <w:color w:val="FFFFFF" w:themeColor="background1"/>
                                <w:sz w:val="20"/>
                                <w:szCs w:val="20"/>
                              </w:rPr>
                              <w:t>have received great recognitions from major clients in over 70</w:t>
                            </w:r>
                            <w:r w:rsidRPr="000B2DD4">
                              <w:rPr>
                                <w:rFonts w:ascii="GE Inspira" w:hAnsi="GE Inspira"/>
                                <w:color w:val="FFFFFF" w:themeColor="background1"/>
                                <w:sz w:val="20"/>
                                <w:szCs w:val="20"/>
                              </w:rPr>
                              <w:t xml:space="preserve"> countries </w:t>
                            </w:r>
                            <w:r>
                              <w:rPr>
                                <w:rFonts w:ascii="GE Inspira" w:hAnsi="GE Inspira"/>
                                <w:color w:val="FFFFFF" w:themeColor="background1"/>
                                <w:sz w:val="20"/>
                                <w:szCs w:val="20"/>
                              </w:rPr>
                              <w:t>with more</w:t>
                            </w:r>
                            <w:r w:rsidRPr="000B2DD4">
                              <w:rPr>
                                <w:rFonts w:ascii="GE Inspira" w:hAnsi="GE Inspira"/>
                                <w:color w:val="FFFFFF" w:themeColor="background1"/>
                                <w:sz w:val="20"/>
                                <w:szCs w:val="20"/>
                              </w:rPr>
                              <w:t xml:space="preserve"> than </w:t>
                            </w:r>
                            <w:r>
                              <w:rPr>
                                <w:rFonts w:ascii="GE Inspira" w:hAnsi="GE Inspira"/>
                                <w:color w:val="FFFFFF" w:themeColor="background1"/>
                                <w:sz w:val="20"/>
                                <w:szCs w:val="20"/>
                              </w:rPr>
                              <w:t>10</w:t>
                            </w:r>
                            <w:r w:rsidRPr="000B2DD4">
                              <w:rPr>
                                <w:rFonts w:ascii="GE Inspira" w:hAnsi="GE Inspira"/>
                                <w:color w:val="FFFFFF" w:themeColor="background1"/>
                                <w:sz w:val="20"/>
                                <w:szCs w:val="20"/>
                              </w:rPr>
                              <w:t xml:space="preserve"> languages </w:t>
                            </w:r>
                            <w:r>
                              <w:rPr>
                                <w:rFonts w:ascii="GE Inspira" w:hAnsi="GE Inspira"/>
                                <w:color w:val="FFFFFF" w:themeColor="background1"/>
                                <w:sz w:val="20"/>
                                <w:szCs w:val="20"/>
                              </w:rPr>
                              <w:t xml:space="preserve">for training activities conducted onsite, at </w:t>
                            </w:r>
                            <w:r w:rsidR="00031F36">
                              <w:rPr>
                                <w:rFonts w:ascii="GE Inspira" w:hAnsi="GE Inspira"/>
                                <w:color w:val="FFFFFF" w:themeColor="background1"/>
                                <w:sz w:val="20"/>
                                <w:szCs w:val="20"/>
                              </w:rPr>
                              <w:t>GE</w:t>
                            </w:r>
                            <w:r>
                              <w:rPr>
                                <w:rFonts w:ascii="GE Inspira" w:hAnsi="GE Inspira"/>
                                <w:color w:val="FFFFFF" w:themeColor="background1"/>
                                <w:sz w:val="20"/>
                                <w:szCs w:val="20"/>
                              </w:rPr>
                              <w:t xml:space="preserve"> </w:t>
                            </w:r>
                            <w:r w:rsidRPr="000B2DD4">
                              <w:rPr>
                                <w:rFonts w:ascii="GE Inspira" w:hAnsi="GE Inspira"/>
                                <w:color w:val="FFFFFF" w:themeColor="background1"/>
                                <w:sz w:val="20"/>
                                <w:szCs w:val="20"/>
                              </w:rPr>
                              <w:t xml:space="preserve">training </w:t>
                            </w:r>
                            <w:r>
                              <w:rPr>
                                <w:rFonts w:ascii="GE Inspira" w:hAnsi="GE Inspira"/>
                                <w:color w:val="FFFFFF" w:themeColor="background1"/>
                                <w:sz w:val="20"/>
                                <w:szCs w:val="20"/>
                              </w:rPr>
                              <w:t>Facilities</w:t>
                            </w:r>
                            <w:r w:rsidRPr="000B2DD4">
                              <w:rPr>
                                <w:rFonts w:ascii="GE Inspira" w:hAnsi="GE Inspira"/>
                                <w:color w:val="FFFFFF" w:themeColor="background1"/>
                                <w:sz w:val="20"/>
                                <w:szCs w:val="20"/>
                              </w:rPr>
                              <w:t xml:space="preserve"> or on-line</w:t>
                            </w:r>
                            <w:r>
                              <w:rPr>
                                <w:rFonts w:ascii="GE Inspira" w:hAnsi="GE Inspira"/>
                                <w:color w:val="FFFFFF" w:themeColor="background1"/>
                                <w:sz w:val="20"/>
                                <w:szCs w:val="20"/>
                              </w:rPr>
                              <w:t>/Remote</w:t>
                            </w:r>
                            <w:r w:rsidRPr="000B2DD4">
                              <w:rPr>
                                <w:rFonts w:ascii="GE Inspira" w:hAnsi="GE Inspira"/>
                                <w:color w:val="FFFFFF" w:themeColor="background1"/>
                                <w:sz w:val="20"/>
                                <w:szCs w:val="20"/>
                              </w:rPr>
                              <w:t>.</w:t>
                            </w:r>
                            <w:r>
                              <w:rPr>
                                <w:rFonts w:ascii="GE Inspira" w:hAnsi="GE Inspira"/>
                                <w:color w:val="FFFFFF" w:themeColor="background1"/>
                                <w:sz w:val="20"/>
                                <w:szCs w:val="20"/>
                              </w:rPr>
                              <w:t xml:space="preserve">  With </w:t>
                            </w:r>
                            <w:r w:rsidR="00031F36">
                              <w:rPr>
                                <w:rFonts w:ascii="GE Inspira" w:hAnsi="GE Inspira"/>
                                <w:color w:val="FFFFFF" w:themeColor="background1"/>
                                <w:sz w:val="20"/>
                                <w:szCs w:val="20"/>
                              </w:rPr>
                              <w:t>CSS</w:t>
                            </w:r>
                            <w:r>
                              <w:rPr>
                                <w:rFonts w:ascii="GE Inspira" w:hAnsi="GE Inspira"/>
                                <w:color w:val="FFFFFF" w:themeColor="background1"/>
                                <w:sz w:val="20"/>
                                <w:szCs w:val="20"/>
                              </w:rPr>
                              <w:t>, clients are confident their teams are staying up to date with the latest technologies.</w:t>
                            </w:r>
                          </w:p>
                          <w:p w14:paraId="2CC506E5" w14:textId="4124DB9C" w:rsidR="00171E0A" w:rsidRPr="000B2DD4" w:rsidRDefault="00171E0A" w:rsidP="00776255">
                            <w:pPr>
                              <w:pStyle w:val="NormalWeb"/>
                              <w:spacing w:line="240" w:lineRule="auto"/>
                              <w:jc w:val="both"/>
                              <w:rPr>
                                <w:rFonts w:ascii="GE Inspira" w:hAnsi="GE Inspira"/>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19001" id="_x0000_s1032" type="#_x0000_t202" style="position:absolute;margin-left:0;margin-top:93.15pt;width:610.5pt;height:73.4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FmFAIAAP0DAAAOAAAAZHJzL2Uyb0RvYy54bWysU9tu2zAMfR+wfxD0vti5uEmNOEWWtsOA&#10;7gK0+wBZlmNhsqhJSuzs60vJbpp1b8P8IIgmeUgeHq1v+laRo7BOgi7odJJSIjSHSup9QX883X9Y&#10;UeI80xVToEVBT8LRm837d+vO5GIGDahKWIIg2uWdKWjjvcmTxPFGtMxNwAiNzhpsyzyadp9UlnWI&#10;3qpklqZXSQe2Mha4cA7/3g5Ouon4dS24/1bXTniiCoq9+XjaeJbhTDZrlu8tM43kYxvsH7pomdRY&#10;9Ax1yzwjByv/gmolt+Cg9hMObQJ1LbmIM+A00/TNNI8NMyLOguQ4c6bJ/T9Y/vX4aL5b4vuP0OMC&#10;4xDOPAD/6YiGXcP0Xmytha4RrMLC00BZ0hmXj6mBape7AFJ2X6DCJbODhwjU17YNrOCcBNFxAacz&#10;6aL3hOPP5TKbzzN0cfRdz2eraRZLsPwl21jnPwloSbgU1OJSIzo7PjgfumH5S0go5kDJ6l4qFQ27&#10;L3fKkiMLAkhX2/ndiP5HmNKkw+rZLIvIGkJ+1EYrPQpUybagqzR8g2QCG3e6iiGeSTXcsROlR3oC&#10;IwM3vi97IquCXoXcwFYJ1Qn5sjDoEd8PXhqwvynpUIsFdb8OzApK1GeNnF9PF4sg3mgssuUMDXvp&#10;KS89THOEKqinZLjufBR8oEPDFndTy0jbaydjy6ixyOb4HoKIL+0Y9fpqN88AAAD//wMAUEsDBBQA&#10;BgAIAAAAIQB+zHzR3gAAAAkBAAAPAAAAZHJzL2Rvd25yZXYueG1sTI/BTsMwEETvSPyDtUjcqNME&#10;lTbEqRCityJEQAhubrwkFvY6it02/Xu2JzjuzGj2TbWevBMHHKMNpGA+y0AgtcFY6hS8v21uliBi&#10;0mS0C4QKThhhXV9eVLo04UiveGhSJ7iEYqkV9CkNpZSx7dHrOAsDEnvfYfQ68Tl20oz6yOXeyTzL&#10;FtJrS/yh1wM+9tj+NHuvYOu2m6/Vc4Pty8fd56r19vbpZJW6vpoe7kEknNJfGM74jA41M+3CnkwU&#10;TgEPSawuFwWIs53nc5Z2CoqiyEHWlfy/oP4FAAD//wMAUEsBAi0AFAAGAAgAAAAhALaDOJL+AAAA&#10;4QEAABMAAAAAAAAAAAAAAAAAAAAAAFtDb250ZW50X1R5cGVzXS54bWxQSwECLQAUAAYACAAAACEA&#10;OP0h/9YAAACUAQAACwAAAAAAAAAAAAAAAAAvAQAAX3JlbHMvLnJlbHNQSwECLQAUAAYACAAAACEA&#10;w97xZhQCAAD9AwAADgAAAAAAAAAAAAAAAAAuAgAAZHJzL2Uyb0RvYy54bWxQSwECLQAUAAYACAAA&#10;ACEAfsx80d4AAAAJAQAADwAAAAAAAAAAAAAAAABuBAAAZHJzL2Rvd25yZXYueG1sUEsFBgAAAAAE&#10;AAQA8wAAAHkFAAAAAA==&#10;" fillcolor="#008a3e" stroked="f">
                <v:textbox>
                  <w:txbxContent>
                    <w:p w14:paraId="3E09CB9C" w14:textId="2742FB19" w:rsidR="00D97966" w:rsidRPr="000B2DD4" w:rsidRDefault="00D97966" w:rsidP="00D97966">
                      <w:pPr>
                        <w:pStyle w:val="NormalWeb"/>
                        <w:spacing w:line="240" w:lineRule="auto"/>
                        <w:jc w:val="both"/>
                        <w:rPr>
                          <w:rFonts w:ascii="GE Inspira" w:hAnsi="GE Inspira"/>
                          <w:color w:val="FFFFFF" w:themeColor="background1"/>
                          <w:sz w:val="20"/>
                          <w:szCs w:val="20"/>
                        </w:rPr>
                      </w:pPr>
                      <w:r w:rsidRPr="000B2DD4">
                        <w:rPr>
                          <w:rFonts w:ascii="GE Inspira" w:hAnsi="GE Inspira"/>
                          <w:color w:val="FFFFFF" w:themeColor="background1"/>
                          <w:sz w:val="20"/>
                          <w:szCs w:val="20"/>
                        </w:rPr>
                        <w:t xml:space="preserve">With </w:t>
                      </w:r>
                      <w:r>
                        <w:rPr>
                          <w:rFonts w:ascii="GE Inspira" w:hAnsi="GE Inspira"/>
                          <w:color w:val="FFFFFF" w:themeColor="background1"/>
                          <w:sz w:val="20"/>
                          <w:szCs w:val="20"/>
                        </w:rPr>
                        <w:t>over</w:t>
                      </w:r>
                      <w:r w:rsidRPr="000B2DD4">
                        <w:rPr>
                          <w:rFonts w:ascii="GE Inspira" w:hAnsi="GE Inspira"/>
                          <w:color w:val="FFFFFF" w:themeColor="background1"/>
                          <w:sz w:val="20"/>
                          <w:szCs w:val="20"/>
                        </w:rPr>
                        <w:t xml:space="preserve"> 50 years of technical training experience</w:t>
                      </w:r>
                      <w:r>
                        <w:rPr>
                          <w:rFonts w:ascii="GE Inspira" w:hAnsi="GE Inspira"/>
                          <w:color w:val="FFFFFF" w:themeColor="background1"/>
                          <w:sz w:val="20"/>
                          <w:szCs w:val="20"/>
                        </w:rPr>
                        <w:t xml:space="preserve"> </w:t>
                      </w:r>
                      <w:bookmarkStart w:id="3" w:name="OLE_LINK48"/>
                      <w:r>
                        <w:rPr>
                          <w:rFonts w:ascii="GE Inspira" w:hAnsi="GE Inspira"/>
                          <w:color w:val="FFFFFF" w:themeColor="background1"/>
                          <w:sz w:val="20"/>
                          <w:szCs w:val="20"/>
                        </w:rPr>
                        <w:t>Control</w:t>
                      </w:r>
                      <w:r w:rsidR="00AD639F">
                        <w:rPr>
                          <w:rFonts w:ascii="GE Inspira" w:hAnsi="GE Inspira"/>
                          <w:color w:val="FFFFFF" w:themeColor="background1"/>
                          <w:sz w:val="20"/>
                          <w:szCs w:val="20"/>
                        </w:rPr>
                        <w:t xml:space="preserve"> Solutions and </w:t>
                      </w:r>
                      <w:r w:rsidR="00031F36">
                        <w:rPr>
                          <w:rFonts w:ascii="GE Inspira" w:hAnsi="GE Inspira"/>
                          <w:color w:val="FFFFFF" w:themeColor="background1"/>
                          <w:sz w:val="20"/>
                          <w:szCs w:val="20"/>
                        </w:rPr>
                        <w:t xml:space="preserve">Services </w:t>
                      </w:r>
                      <w:bookmarkEnd w:id="3"/>
                      <w:r w:rsidR="00031F36">
                        <w:rPr>
                          <w:rFonts w:ascii="GE Inspira" w:hAnsi="GE Inspira"/>
                          <w:color w:val="FFFFFF" w:themeColor="background1"/>
                          <w:sz w:val="20"/>
                          <w:szCs w:val="20"/>
                        </w:rPr>
                        <w:t>(CSS</w:t>
                      </w:r>
                      <w:r>
                        <w:rPr>
                          <w:rFonts w:ascii="GE Inspira" w:hAnsi="GE Inspira"/>
                          <w:color w:val="FFFFFF" w:themeColor="background1"/>
                          <w:sz w:val="20"/>
                          <w:szCs w:val="20"/>
                        </w:rPr>
                        <w:t>) has unbeatable track record empowering customers through technical courses</w:t>
                      </w:r>
                      <w:r w:rsidRPr="000B2DD4">
                        <w:rPr>
                          <w:rFonts w:ascii="GE Inspira" w:hAnsi="GE Inspira"/>
                          <w:color w:val="FFFFFF" w:themeColor="background1"/>
                          <w:sz w:val="20"/>
                          <w:szCs w:val="20"/>
                        </w:rPr>
                        <w:t xml:space="preserve">. </w:t>
                      </w:r>
                      <w:r w:rsidR="00031F36">
                        <w:rPr>
                          <w:rFonts w:ascii="GE Inspira" w:hAnsi="GE Inspira"/>
                          <w:color w:val="FFFFFF" w:themeColor="background1"/>
                          <w:sz w:val="20"/>
                          <w:szCs w:val="20"/>
                        </w:rPr>
                        <w:t>CSS</w:t>
                      </w:r>
                      <w:r>
                        <w:rPr>
                          <w:rFonts w:ascii="GE Inspira" w:hAnsi="GE Inspira"/>
                          <w:color w:val="FFFFFF" w:themeColor="background1"/>
                          <w:sz w:val="20"/>
                          <w:szCs w:val="20"/>
                        </w:rPr>
                        <w:t xml:space="preserve"> </w:t>
                      </w:r>
                      <w:r w:rsidRPr="000B2DD4">
                        <w:rPr>
                          <w:rFonts w:ascii="GE Inspira" w:hAnsi="GE Inspira"/>
                          <w:color w:val="FFFFFF" w:themeColor="background1"/>
                          <w:sz w:val="20"/>
                          <w:szCs w:val="20"/>
                        </w:rPr>
                        <w:t xml:space="preserve">offers </w:t>
                      </w:r>
                      <w:r>
                        <w:rPr>
                          <w:rFonts w:ascii="GE Inspira" w:hAnsi="GE Inspira"/>
                          <w:color w:val="FFFFFF" w:themeColor="background1"/>
                          <w:sz w:val="20"/>
                          <w:szCs w:val="20"/>
                        </w:rPr>
                        <w:t xml:space="preserve">a wide range of </w:t>
                      </w:r>
                      <w:r w:rsidRPr="000B2DD4">
                        <w:rPr>
                          <w:rFonts w:ascii="GE Inspira" w:hAnsi="GE Inspira"/>
                          <w:color w:val="FFFFFF" w:themeColor="background1"/>
                          <w:sz w:val="20"/>
                          <w:szCs w:val="20"/>
                        </w:rPr>
                        <w:t xml:space="preserve">technical training </w:t>
                      </w:r>
                      <w:r>
                        <w:rPr>
                          <w:rFonts w:ascii="GE Inspira" w:hAnsi="GE Inspira"/>
                          <w:color w:val="FFFFFF" w:themeColor="background1"/>
                          <w:sz w:val="20"/>
                          <w:szCs w:val="20"/>
                        </w:rPr>
                        <w:t>courses</w:t>
                      </w:r>
                      <w:r w:rsidRPr="000B2DD4">
                        <w:rPr>
                          <w:rFonts w:ascii="GE Inspira" w:hAnsi="GE Inspira"/>
                          <w:color w:val="FFFFFF" w:themeColor="background1"/>
                          <w:sz w:val="20"/>
                          <w:szCs w:val="20"/>
                        </w:rPr>
                        <w:t xml:space="preserve"> ranging from </w:t>
                      </w:r>
                      <w:r w:rsidRPr="008C7B50">
                        <w:rPr>
                          <w:rFonts w:ascii="GE Inspira" w:hAnsi="GE Inspira"/>
                          <w:color w:val="FFFFFF" w:themeColor="background1"/>
                          <w:sz w:val="20"/>
                          <w:szCs w:val="20"/>
                        </w:rPr>
                        <w:t>Turbine Controls, Electrical controls, HMI,</w:t>
                      </w:r>
                      <w:r>
                        <w:rPr>
                          <w:rFonts w:ascii="GE Inspira" w:hAnsi="GE Inspira"/>
                          <w:color w:val="FFFFFF" w:themeColor="background1"/>
                          <w:sz w:val="20"/>
                          <w:szCs w:val="20"/>
                        </w:rPr>
                        <w:t xml:space="preserve"> </w:t>
                      </w:r>
                      <w:r w:rsidRPr="008C7B50">
                        <w:rPr>
                          <w:rFonts w:ascii="GE Inspira" w:hAnsi="GE Inspira"/>
                          <w:color w:val="FFFFFF" w:themeColor="background1"/>
                          <w:sz w:val="20"/>
                          <w:szCs w:val="20"/>
                        </w:rPr>
                        <w:t>and Cyber Security trainings</w:t>
                      </w:r>
                      <w:r w:rsidRPr="000B2DD4">
                        <w:rPr>
                          <w:rFonts w:ascii="GE Inspira" w:hAnsi="GE Inspira"/>
                          <w:color w:val="FFFFFF" w:themeColor="background1"/>
                          <w:sz w:val="20"/>
                          <w:szCs w:val="20"/>
                        </w:rPr>
                        <w:t xml:space="preserve">. Our techniques </w:t>
                      </w:r>
                      <w:r>
                        <w:rPr>
                          <w:rFonts w:ascii="GE Inspira" w:hAnsi="GE Inspira"/>
                          <w:color w:val="FFFFFF" w:themeColor="background1"/>
                          <w:sz w:val="20"/>
                          <w:szCs w:val="20"/>
                        </w:rPr>
                        <w:t>have received great recognitions from major clients in over 70</w:t>
                      </w:r>
                      <w:r w:rsidRPr="000B2DD4">
                        <w:rPr>
                          <w:rFonts w:ascii="GE Inspira" w:hAnsi="GE Inspira"/>
                          <w:color w:val="FFFFFF" w:themeColor="background1"/>
                          <w:sz w:val="20"/>
                          <w:szCs w:val="20"/>
                        </w:rPr>
                        <w:t xml:space="preserve"> countries </w:t>
                      </w:r>
                      <w:r>
                        <w:rPr>
                          <w:rFonts w:ascii="GE Inspira" w:hAnsi="GE Inspira"/>
                          <w:color w:val="FFFFFF" w:themeColor="background1"/>
                          <w:sz w:val="20"/>
                          <w:szCs w:val="20"/>
                        </w:rPr>
                        <w:t>with more</w:t>
                      </w:r>
                      <w:r w:rsidRPr="000B2DD4">
                        <w:rPr>
                          <w:rFonts w:ascii="GE Inspira" w:hAnsi="GE Inspira"/>
                          <w:color w:val="FFFFFF" w:themeColor="background1"/>
                          <w:sz w:val="20"/>
                          <w:szCs w:val="20"/>
                        </w:rPr>
                        <w:t xml:space="preserve"> than </w:t>
                      </w:r>
                      <w:r>
                        <w:rPr>
                          <w:rFonts w:ascii="GE Inspira" w:hAnsi="GE Inspira"/>
                          <w:color w:val="FFFFFF" w:themeColor="background1"/>
                          <w:sz w:val="20"/>
                          <w:szCs w:val="20"/>
                        </w:rPr>
                        <w:t>10</w:t>
                      </w:r>
                      <w:r w:rsidRPr="000B2DD4">
                        <w:rPr>
                          <w:rFonts w:ascii="GE Inspira" w:hAnsi="GE Inspira"/>
                          <w:color w:val="FFFFFF" w:themeColor="background1"/>
                          <w:sz w:val="20"/>
                          <w:szCs w:val="20"/>
                        </w:rPr>
                        <w:t xml:space="preserve"> languages </w:t>
                      </w:r>
                      <w:r>
                        <w:rPr>
                          <w:rFonts w:ascii="GE Inspira" w:hAnsi="GE Inspira"/>
                          <w:color w:val="FFFFFF" w:themeColor="background1"/>
                          <w:sz w:val="20"/>
                          <w:szCs w:val="20"/>
                        </w:rPr>
                        <w:t xml:space="preserve">for training activities conducted onsite, at </w:t>
                      </w:r>
                      <w:r w:rsidR="00031F36">
                        <w:rPr>
                          <w:rFonts w:ascii="GE Inspira" w:hAnsi="GE Inspira"/>
                          <w:color w:val="FFFFFF" w:themeColor="background1"/>
                          <w:sz w:val="20"/>
                          <w:szCs w:val="20"/>
                        </w:rPr>
                        <w:t>GE</w:t>
                      </w:r>
                      <w:r>
                        <w:rPr>
                          <w:rFonts w:ascii="GE Inspira" w:hAnsi="GE Inspira"/>
                          <w:color w:val="FFFFFF" w:themeColor="background1"/>
                          <w:sz w:val="20"/>
                          <w:szCs w:val="20"/>
                        </w:rPr>
                        <w:t xml:space="preserve"> </w:t>
                      </w:r>
                      <w:r w:rsidRPr="000B2DD4">
                        <w:rPr>
                          <w:rFonts w:ascii="GE Inspira" w:hAnsi="GE Inspira"/>
                          <w:color w:val="FFFFFF" w:themeColor="background1"/>
                          <w:sz w:val="20"/>
                          <w:szCs w:val="20"/>
                        </w:rPr>
                        <w:t xml:space="preserve">training </w:t>
                      </w:r>
                      <w:r>
                        <w:rPr>
                          <w:rFonts w:ascii="GE Inspira" w:hAnsi="GE Inspira"/>
                          <w:color w:val="FFFFFF" w:themeColor="background1"/>
                          <w:sz w:val="20"/>
                          <w:szCs w:val="20"/>
                        </w:rPr>
                        <w:t>Facilities</w:t>
                      </w:r>
                      <w:r w:rsidRPr="000B2DD4">
                        <w:rPr>
                          <w:rFonts w:ascii="GE Inspira" w:hAnsi="GE Inspira"/>
                          <w:color w:val="FFFFFF" w:themeColor="background1"/>
                          <w:sz w:val="20"/>
                          <w:szCs w:val="20"/>
                        </w:rPr>
                        <w:t xml:space="preserve"> or on-line</w:t>
                      </w:r>
                      <w:r>
                        <w:rPr>
                          <w:rFonts w:ascii="GE Inspira" w:hAnsi="GE Inspira"/>
                          <w:color w:val="FFFFFF" w:themeColor="background1"/>
                          <w:sz w:val="20"/>
                          <w:szCs w:val="20"/>
                        </w:rPr>
                        <w:t>/Remote</w:t>
                      </w:r>
                      <w:r w:rsidRPr="000B2DD4">
                        <w:rPr>
                          <w:rFonts w:ascii="GE Inspira" w:hAnsi="GE Inspira"/>
                          <w:color w:val="FFFFFF" w:themeColor="background1"/>
                          <w:sz w:val="20"/>
                          <w:szCs w:val="20"/>
                        </w:rPr>
                        <w:t>.</w:t>
                      </w:r>
                      <w:r>
                        <w:rPr>
                          <w:rFonts w:ascii="GE Inspira" w:hAnsi="GE Inspira"/>
                          <w:color w:val="FFFFFF" w:themeColor="background1"/>
                          <w:sz w:val="20"/>
                          <w:szCs w:val="20"/>
                        </w:rPr>
                        <w:t xml:space="preserve">  With </w:t>
                      </w:r>
                      <w:r w:rsidR="00031F36">
                        <w:rPr>
                          <w:rFonts w:ascii="GE Inspira" w:hAnsi="GE Inspira"/>
                          <w:color w:val="FFFFFF" w:themeColor="background1"/>
                          <w:sz w:val="20"/>
                          <w:szCs w:val="20"/>
                        </w:rPr>
                        <w:t>CSS</w:t>
                      </w:r>
                      <w:r>
                        <w:rPr>
                          <w:rFonts w:ascii="GE Inspira" w:hAnsi="GE Inspira"/>
                          <w:color w:val="FFFFFF" w:themeColor="background1"/>
                          <w:sz w:val="20"/>
                          <w:szCs w:val="20"/>
                        </w:rPr>
                        <w:t>, clients are confident their teams are staying up to date with the latest technologies.</w:t>
                      </w:r>
                    </w:p>
                    <w:p w14:paraId="2CC506E5" w14:textId="4124DB9C" w:rsidR="00171E0A" w:rsidRPr="000B2DD4" w:rsidRDefault="00171E0A" w:rsidP="00776255">
                      <w:pPr>
                        <w:pStyle w:val="NormalWeb"/>
                        <w:spacing w:line="240" w:lineRule="auto"/>
                        <w:jc w:val="both"/>
                        <w:rPr>
                          <w:rFonts w:ascii="GE Inspira" w:hAnsi="GE Inspira"/>
                          <w:color w:val="FFFFFF" w:themeColor="background1"/>
                          <w:sz w:val="20"/>
                          <w:szCs w:val="20"/>
                        </w:rPr>
                      </w:pPr>
                    </w:p>
                  </w:txbxContent>
                </v:textbox>
                <w10:wrap anchorx="page"/>
              </v:shape>
            </w:pict>
          </mc:Fallback>
        </mc:AlternateContent>
      </w:r>
      <w:r w:rsidR="002148F2">
        <w:rPr>
          <w:rFonts w:ascii="Arial" w:hAnsi="Arial" w:cs="Arial"/>
          <w:noProof/>
          <w:sz w:val="20"/>
          <w:szCs w:val="20"/>
        </w:rPr>
        <w:drawing>
          <wp:anchor distT="0" distB="0" distL="114300" distR="114300" simplePos="0" relativeHeight="251659264" behindDoc="0" locked="0" layoutInCell="1" allowOverlap="1" wp14:anchorId="5EE994C4" wp14:editId="41FD0FE3">
            <wp:simplePos x="0" y="0"/>
            <wp:positionH relativeFrom="column">
              <wp:posOffset>4018915</wp:posOffset>
            </wp:positionH>
            <wp:positionV relativeFrom="paragraph">
              <wp:posOffset>2174875</wp:posOffset>
            </wp:positionV>
            <wp:extent cx="934085" cy="646430"/>
            <wp:effectExtent l="0" t="0" r="0" b="1270"/>
            <wp:wrapNone/>
            <wp:docPr id="16" name="il_fi" descr="http://images.publicradio.org/content/2009/07/16/20090716_herc_control_room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publicradio.org/content/2009/07/16/20090716_herc_control_room_3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408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240">
        <w:br w:type="page"/>
      </w:r>
    </w:p>
    <w:p w14:paraId="53139E7B" w14:textId="225FDAC0" w:rsidR="00F83D58" w:rsidRDefault="00662321" w:rsidP="00F83D58">
      <w:pPr>
        <w:ind w:right="440"/>
        <w:jc w:val="center"/>
        <w:rPr>
          <w:rFonts w:ascii="GE Inspira" w:hAnsi="GE Inspira" w:cs="GEInspira"/>
          <w:b/>
          <w:color w:val="008A3E"/>
          <w:sz w:val="52"/>
          <w:szCs w:val="28"/>
        </w:rPr>
      </w:pPr>
      <w:r>
        <w:rPr>
          <w:rFonts w:ascii="GE Inspira" w:hAnsi="GE Inspira" w:cs="GEInspira"/>
          <w:b/>
          <w:color w:val="008A3E"/>
          <w:sz w:val="52"/>
          <w:szCs w:val="28"/>
        </w:rPr>
        <w:lastRenderedPageBreak/>
        <w:t>Open Enrolment Classes</w:t>
      </w:r>
      <w:r w:rsidR="00F83D58" w:rsidRPr="0039166D">
        <w:rPr>
          <w:rFonts w:ascii="GE Inspira" w:hAnsi="GE Inspira" w:cs="GEInspira"/>
          <w:b/>
          <w:color w:val="008A3E"/>
          <w:sz w:val="52"/>
          <w:szCs w:val="28"/>
        </w:rPr>
        <w:t xml:space="preserve"> 20</w:t>
      </w:r>
      <w:r w:rsidR="0039166D">
        <w:rPr>
          <w:rFonts w:ascii="GE Inspira" w:hAnsi="GE Inspira" w:cs="GEInspira"/>
          <w:b/>
          <w:color w:val="008A3E"/>
          <w:sz w:val="52"/>
          <w:szCs w:val="28"/>
        </w:rPr>
        <w:t>2</w:t>
      </w:r>
      <w:r w:rsidR="008759AA">
        <w:rPr>
          <w:rFonts w:ascii="GE Inspira" w:hAnsi="GE Inspira" w:cs="GEInspira"/>
          <w:b/>
          <w:color w:val="008A3E"/>
          <w:sz w:val="52"/>
          <w:szCs w:val="28"/>
        </w:rPr>
        <w:t>4</w:t>
      </w:r>
    </w:p>
    <w:p w14:paraId="2820AFAE" w14:textId="3AAEBA34" w:rsidR="00662321" w:rsidRDefault="00662321" w:rsidP="00F83D58">
      <w:pPr>
        <w:ind w:right="440"/>
        <w:jc w:val="center"/>
        <w:rPr>
          <w:rFonts w:ascii="GE Inspira" w:hAnsi="GE Inspira" w:cs="GEInspira"/>
          <w:b/>
          <w:color w:val="008A3E"/>
          <w:sz w:val="52"/>
          <w:szCs w:val="28"/>
        </w:rPr>
      </w:pPr>
      <w:r>
        <w:rPr>
          <w:rFonts w:ascii="GE Inspira" w:hAnsi="GE Inspira" w:cs="GEInspira"/>
          <w:b/>
          <w:color w:val="008A3E"/>
          <w:sz w:val="52"/>
          <w:szCs w:val="28"/>
        </w:rPr>
        <w:t>Europe</w:t>
      </w:r>
    </w:p>
    <w:p w14:paraId="3AB37F99" w14:textId="77777777" w:rsidR="00AE3871" w:rsidRDefault="00AE3871" w:rsidP="00F83D58">
      <w:pPr>
        <w:ind w:right="440"/>
        <w:jc w:val="center"/>
        <w:rPr>
          <w:rFonts w:ascii="GE Inspira" w:hAnsi="GE Inspira" w:cs="GEInspira"/>
          <w:b/>
          <w:color w:val="008A3E"/>
          <w:sz w:val="52"/>
          <w:szCs w:val="28"/>
        </w:rPr>
      </w:pPr>
    </w:p>
    <w:tbl>
      <w:tblPr>
        <w:tblW w:w="9667" w:type="dxa"/>
        <w:tblInd w:w="1053" w:type="dxa"/>
        <w:tblLook w:val="04A0" w:firstRow="1" w:lastRow="0" w:firstColumn="1" w:lastColumn="0" w:noHBand="0" w:noVBand="1"/>
      </w:tblPr>
      <w:tblGrid>
        <w:gridCol w:w="4080"/>
        <w:gridCol w:w="1458"/>
        <w:gridCol w:w="1207"/>
        <w:gridCol w:w="1285"/>
        <w:gridCol w:w="1668"/>
      </w:tblGrid>
      <w:tr w:rsidR="00722B2C" w:rsidRPr="00D966E2" w14:paraId="0A7EA026" w14:textId="77777777" w:rsidTr="00841D1B">
        <w:trPr>
          <w:trHeight w:val="690"/>
        </w:trPr>
        <w:tc>
          <w:tcPr>
            <w:tcW w:w="4080"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D8A7DF9" w14:textId="77777777" w:rsidR="00722B2C" w:rsidRPr="00D966E2" w:rsidRDefault="00722B2C" w:rsidP="00A505D2">
            <w:pPr>
              <w:spacing w:after="0" w:line="240" w:lineRule="auto"/>
              <w:jc w:val="center"/>
              <w:rPr>
                <w:rFonts w:ascii="Calibri" w:eastAsia="Times New Roman" w:hAnsi="Calibri" w:cs="Calibri"/>
                <w:b/>
                <w:bCs/>
                <w:color w:val="000000"/>
                <w:sz w:val="28"/>
                <w:szCs w:val="28"/>
              </w:rPr>
            </w:pPr>
            <w:r w:rsidRPr="00D966E2">
              <w:rPr>
                <w:rFonts w:ascii="Calibri" w:eastAsia="Times New Roman" w:hAnsi="Calibri" w:cs="Calibri"/>
                <w:b/>
                <w:bCs/>
                <w:color w:val="000000"/>
                <w:sz w:val="28"/>
                <w:szCs w:val="28"/>
              </w:rPr>
              <w:t>Course Title</w:t>
            </w:r>
          </w:p>
        </w:tc>
        <w:tc>
          <w:tcPr>
            <w:tcW w:w="1415" w:type="dxa"/>
            <w:tcBorders>
              <w:top w:val="single" w:sz="4" w:space="0" w:color="auto"/>
              <w:left w:val="nil"/>
              <w:bottom w:val="single" w:sz="4" w:space="0" w:color="auto"/>
              <w:right w:val="single" w:sz="4" w:space="0" w:color="auto"/>
            </w:tcBorders>
            <w:shd w:val="clear" w:color="000000" w:fill="70AD47"/>
            <w:vAlign w:val="center"/>
            <w:hideMark/>
          </w:tcPr>
          <w:p w14:paraId="350F7553" w14:textId="749F2017" w:rsidR="00722B2C" w:rsidRPr="00D966E2" w:rsidRDefault="00722B2C" w:rsidP="00A505D2">
            <w:pPr>
              <w:spacing w:after="0" w:line="240" w:lineRule="auto"/>
              <w:jc w:val="center"/>
              <w:rPr>
                <w:rFonts w:ascii="Calibri" w:eastAsia="Times New Roman" w:hAnsi="Calibri" w:cs="Calibri"/>
                <w:b/>
                <w:bCs/>
                <w:color w:val="000000"/>
                <w:sz w:val="28"/>
                <w:szCs w:val="28"/>
              </w:rPr>
            </w:pPr>
            <w:proofErr w:type="spellStart"/>
            <w:r w:rsidRPr="00D966E2">
              <w:rPr>
                <w:rFonts w:ascii="Calibri" w:eastAsia="Times New Roman" w:hAnsi="Calibri" w:cs="Calibri"/>
                <w:b/>
                <w:bCs/>
                <w:color w:val="000000"/>
                <w:sz w:val="28"/>
                <w:szCs w:val="28"/>
              </w:rPr>
              <w:t>Course</w:t>
            </w:r>
            <w:proofErr w:type="spellEnd"/>
            <w:r w:rsidRPr="00D966E2">
              <w:rPr>
                <w:rFonts w:ascii="Calibri" w:eastAsia="Times New Roman" w:hAnsi="Calibri" w:cs="Calibri"/>
                <w:b/>
                <w:bCs/>
                <w:color w:val="000000"/>
                <w:sz w:val="28"/>
                <w:szCs w:val="28"/>
              </w:rPr>
              <w:t xml:space="preserve"> Language</w:t>
            </w:r>
            <w:r w:rsidR="00432097">
              <w:rPr>
                <w:rFonts w:ascii="Calibri" w:eastAsia="Times New Roman" w:hAnsi="Calibri" w:cs="Calibri"/>
                <w:b/>
                <w:bCs/>
                <w:color w:val="000000"/>
                <w:sz w:val="28"/>
                <w:szCs w:val="28"/>
              </w:rPr>
              <w:t>*</w:t>
            </w:r>
          </w:p>
        </w:tc>
        <w:tc>
          <w:tcPr>
            <w:tcW w:w="1219" w:type="dxa"/>
            <w:tcBorders>
              <w:top w:val="single" w:sz="4" w:space="0" w:color="auto"/>
              <w:left w:val="nil"/>
              <w:bottom w:val="single" w:sz="4" w:space="0" w:color="auto"/>
              <w:right w:val="single" w:sz="4" w:space="0" w:color="auto"/>
            </w:tcBorders>
            <w:shd w:val="clear" w:color="000000" w:fill="70AD47"/>
          </w:tcPr>
          <w:p w14:paraId="7738C344" w14:textId="77777777" w:rsidR="00722B2C" w:rsidRDefault="00722B2C" w:rsidP="00A505D2">
            <w:pPr>
              <w:spacing w:after="0" w:line="240" w:lineRule="auto"/>
              <w:jc w:val="center"/>
              <w:rPr>
                <w:rFonts w:ascii="Calibri" w:eastAsia="Times New Roman" w:hAnsi="Calibri" w:cs="Calibri"/>
                <w:b/>
                <w:bCs/>
                <w:color w:val="000000"/>
                <w:sz w:val="28"/>
                <w:szCs w:val="28"/>
              </w:rPr>
            </w:pPr>
          </w:p>
          <w:p w14:paraId="1CE89F50" w14:textId="62C33E45" w:rsidR="00722B2C" w:rsidRPr="00D966E2" w:rsidRDefault="00722B2C" w:rsidP="00A505D2">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Location </w:t>
            </w:r>
          </w:p>
        </w:tc>
        <w:tc>
          <w:tcPr>
            <w:tcW w:w="1285"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2D14D003" w14:textId="34EA55C1" w:rsidR="00722B2C" w:rsidRPr="00D966E2" w:rsidRDefault="00722B2C" w:rsidP="00A505D2">
            <w:pPr>
              <w:spacing w:after="0" w:line="240" w:lineRule="auto"/>
              <w:jc w:val="center"/>
              <w:rPr>
                <w:rFonts w:ascii="Calibri" w:eastAsia="Times New Roman" w:hAnsi="Calibri" w:cs="Calibri"/>
                <w:b/>
                <w:bCs/>
                <w:color w:val="000000"/>
                <w:sz w:val="28"/>
                <w:szCs w:val="28"/>
              </w:rPr>
            </w:pPr>
            <w:r w:rsidRPr="00D966E2">
              <w:rPr>
                <w:rFonts w:ascii="Calibri" w:eastAsia="Times New Roman" w:hAnsi="Calibri" w:cs="Calibri"/>
                <w:b/>
                <w:bCs/>
                <w:color w:val="000000"/>
                <w:sz w:val="28"/>
                <w:szCs w:val="28"/>
              </w:rPr>
              <w:t>Start Date</w:t>
            </w:r>
          </w:p>
        </w:tc>
        <w:tc>
          <w:tcPr>
            <w:tcW w:w="1668" w:type="dxa"/>
            <w:tcBorders>
              <w:top w:val="single" w:sz="4" w:space="0" w:color="auto"/>
              <w:left w:val="nil"/>
              <w:bottom w:val="single" w:sz="4" w:space="0" w:color="auto"/>
              <w:right w:val="single" w:sz="4" w:space="0" w:color="auto"/>
            </w:tcBorders>
            <w:shd w:val="clear" w:color="000000" w:fill="70AD47"/>
            <w:vAlign w:val="center"/>
            <w:hideMark/>
          </w:tcPr>
          <w:p w14:paraId="127CDB49" w14:textId="77777777" w:rsidR="00722B2C" w:rsidRPr="00D966E2" w:rsidRDefault="00722B2C" w:rsidP="00A505D2">
            <w:pPr>
              <w:spacing w:after="0" w:line="240" w:lineRule="auto"/>
              <w:jc w:val="center"/>
              <w:rPr>
                <w:rFonts w:ascii="Calibri" w:eastAsia="Times New Roman" w:hAnsi="Calibri" w:cs="Calibri"/>
                <w:b/>
                <w:bCs/>
                <w:color w:val="000000"/>
                <w:sz w:val="28"/>
                <w:szCs w:val="28"/>
              </w:rPr>
            </w:pPr>
            <w:r w:rsidRPr="00D966E2">
              <w:rPr>
                <w:rFonts w:ascii="Calibri" w:eastAsia="Times New Roman" w:hAnsi="Calibri" w:cs="Calibri"/>
                <w:b/>
                <w:bCs/>
                <w:color w:val="000000"/>
                <w:sz w:val="28"/>
                <w:szCs w:val="28"/>
              </w:rPr>
              <w:t>Price per Attendee</w:t>
            </w:r>
          </w:p>
        </w:tc>
      </w:tr>
      <w:tr w:rsidR="00722B2C" w:rsidRPr="00D966E2" w14:paraId="71BCC68D" w14:textId="77777777" w:rsidTr="00841D1B">
        <w:trPr>
          <w:trHeight w:val="300"/>
        </w:trPr>
        <w:tc>
          <w:tcPr>
            <w:tcW w:w="408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36D297CA" w14:textId="0046BEDF" w:rsidR="00722B2C" w:rsidRPr="00D966E2" w:rsidRDefault="00722B2C" w:rsidP="00A505D2">
            <w:pPr>
              <w:spacing w:after="0" w:line="240" w:lineRule="auto"/>
              <w:jc w:val="center"/>
              <w:rPr>
                <w:rFonts w:ascii="Calibri" w:eastAsia="Times New Roman" w:hAnsi="Calibri" w:cs="Calibri"/>
                <w:b/>
                <w:bCs/>
                <w:color w:val="000000"/>
              </w:rPr>
            </w:pPr>
            <w:r w:rsidRPr="00D966E2">
              <w:rPr>
                <w:rFonts w:ascii="Calibri" w:eastAsia="Times New Roman" w:hAnsi="Calibri" w:cs="Calibri"/>
                <w:b/>
                <w:bCs/>
                <w:color w:val="000000"/>
              </w:rPr>
              <w:t xml:space="preserve">Mark VIe </w:t>
            </w:r>
            <w:r w:rsidR="00842DD9">
              <w:rPr>
                <w:rFonts w:ascii="Calibri" w:eastAsia="Times New Roman" w:hAnsi="Calibri" w:cs="Calibri"/>
                <w:b/>
                <w:bCs/>
                <w:color w:val="000000"/>
              </w:rPr>
              <w:t xml:space="preserve">Operation and </w:t>
            </w:r>
            <w:r w:rsidRPr="00D966E2">
              <w:rPr>
                <w:rFonts w:ascii="Calibri" w:eastAsia="Times New Roman" w:hAnsi="Calibri" w:cs="Calibri"/>
                <w:b/>
                <w:bCs/>
                <w:color w:val="000000"/>
              </w:rPr>
              <w:t xml:space="preserve">Maintenance </w:t>
            </w:r>
            <w:r w:rsidR="00842DD9">
              <w:rPr>
                <w:rFonts w:ascii="Calibri" w:eastAsia="Times New Roman" w:hAnsi="Calibri" w:cs="Calibri"/>
                <w:b/>
                <w:bCs/>
                <w:color w:val="000000"/>
              </w:rPr>
              <w:t xml:space="preserve">     </w:t>
            </w:r>
            <w:r w:rsidRPr="00D966E2">
              <w:rPr>
                <w:rFonts w:ascii="Calibri" w:eastAsia="Times New Roman" w:hAnsi="Calibri" w:cs="Calibri"/>
                <w:b/>
                <w:bCs/>
                <w:color w:val="000000"/>
              </w:rPr>
              <w:t>5 Days</w:t>
            </w:r>
          </w:p>
        </w:tc>
        <w:tc>
          <w:tcPr>
            <w:tcW w:w="1415" w:type="dxa"/>
            <w:tcBorders>
              <w:top w:val="nil"/>
              <w:left w:val="nil"/>
              <w:bottom w:val="single" w:sz="4" w:space="0" w:color="auto"/>
              <w:right w:val="single" w:sz="4" w:space="0" w:color="auto"/>
            </w:tcBorders>
            <w:shd w:val="clear" w:color="000000" w:fill="E2EFDA"/>
            <w:noWrap/>
            <w:vAlign w:val="center"/>
            <w:hideMark/>
          </w:tcPr>
          <w:p w14:paraId="4815ECE2" w14:textId="77777777" w:rsidR="00722B2C" w:rsidRPr="00D966E2" w:rsidRDefault="00722B2C" w:rsidP="00A505D2">
            <w:pPr>
              <w:spacing w:after="0" w:line="240" w:lineRule="auto"/>
              <w:jc w:val="center"/>
              <w:rPr>
                <w:rFonts w:ascii="Calibri" w:eastAsia="Times New Roman" w:hAnsi="Calibri" w:cs="Calibri"/>
                <w:color w:val="000000"/>
              </w:rPr>
            </w:pPr>
            <w:r w:rsidRPr="00D966E2">
              <w:rPr>
                <w:rFonts w:ascii="Calibri" w:eastAsia="Times New Roman" w:hAnsi="Calibri" w:cs="Calibri"/>
                <w:color w:val="000000"/>
              </w:rPr>
              <w:t>English</w:t>
            </w:r>
          </w:p>
        </w:tc>
        <w:tc>
          <w:tcPr>
            <w:tcW w:w="1219" w:type="dxa"/>
            <w:tcBorders>
              <w:top w:val="single" w:sz="4" w:space="0" w:color="auto"/>
              <w:left w:val="nil"/>
              <w:bottom w:val="single" w:sz="4" w:space="0" w:color="auto"/>
              <w:right w:val="single" w:sz="4" w:space="0" w:color="auto"/>
            </w:tcBorders>
            <w:shd w:val="clear" w:color="000000" w:fill="E2EFDA"/>
          </w:tcPr>
          <w:p w14:paraId="69DAF843" w14:textId="28D22CD6" w:rsidR="00722B2C" w:rsidRDefault="00722B2C" w:rsidP="00555419">
            <w:pPr>
              <w:spacing w:after="0" w:line="240" w:lineRule="auto"/>
              <w:jc w:val="center"/>
              <w:rPr>
                <w:rFonts w:ascii="Calibri" w:eastAsia="Times New Roman" w:hAnsi="Calibri" w:cs="Calibri"/>
                <w:color w:val="000000"/>
              </w:rPr>
            </w:pPr>
            <w:r>
              <w:rPr>
                <w:rFonts w:ascii="Calibri" w:eastAsia="Times New Roman" w:hAnsi="Calibri" w:cs="Calibri"/>
                <w:color w:val="000000"/>
              </w:rPr>
              <w:t>Nantes, FR</w:t>
            </w:r>
          </w:p>
        </w:tc>
        <w:tc>
          <w:tcPr>
            <w:tcW w:w="1285"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C2D8567" w14:textId="02F71746" w:rsidR="00722B2C" w:rsidRPr="00D966E2" w:rsidRDefault="0034411C" w:rsidP="00555419">
            <w:pPr>
              <w:spacing w:after="0" w:line="240" w:lineRule="auto"/>
              <w:jc w:val="center"/>
              <w:rPr>
                <w:rFonts w:ascii="Calibri" w:eastAsia="Times New Roman" w:hAnsi="Calibri" w:cs="Calibri"/>
                <w:color w:val="000000"/>
              </w:rPr>
            </w:pPr>
            <w:r>
              <w:rPr>
                <w:rFonts w:ascii="Calibri" w:eastAsia="Times New Roman" w:hAnsi="Calibri" w:cs="Calibri"/>
                <w:color w:val="000000"/>
              </w:rPr>
              <w:t>18</w:t>
            </w:r>
            <w:r w:rsidR="007E4CC3">
              <w:rPr>
                <w:rFonts w:ascii="Calibri" w:eastAsia="Times New Roman" w:hAnsi="Calibri" w:cs="Calibri"/>
                <w:color w:val="000000"/>
              </w:rPr>
              <w:t>Mar</w:t>
            </w:r>
            <w:r w:rsidR="00722B2C">
              <w:rPr>
                <w:rFonts w:ascii="Calibri" w:eastAsia="Times New Roman" w:hAnsi="Calibri" w:cs="Calibri"/>
                <w:color w:val="000000"/>
              </w:rPr>
              <w:t>202</w:t>
            </w:r>
            <w:r>
              <w:rPr>
                <w:rFonts w:ascii="Calibri" w:eastAsia="Times New Roman" w:hAnsi="Calibri" w:cs="Calibri"/>
                <w:color w:val="000000"/>
              </w:rPr>
              <w:t>4</w:t>
            </w:r>
          </w:p>
        </w:tc>
        <w:tc>
          <w:tcPr>
            <w:tcW w:w="1668" w:type="dxa"/>
            <w:tcBorders>
              <w:top w:val="nil"/>
              <w:left w:val="nil"/>
              <w:bottom w:val="single" w:sz="4" w:space="0" w:color="auto"/>
              <w:right w:val="single" w:sz="4" w:space="0" w:color="auto"/>
            </w:tcBorders>
            <w:shd w:val="clear" w:color="000000" w:fill="E2EFDA"/>
            <w:noWrap/>
            <w:vAlign w:val="center"/>
            <w:hideMark/>
          </w:tcPr>
          <w:p w14:paraId="49637817" w14:textId="48E11AAD" w:rsidR="00722B2C" w:rsidRPr="00D966E2" w:rsidRDefault="00722B2C" w:rsidP="00A505D2">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D966E2">
              <w:rPr>
                <w:rFonts w:ascii="Calibri" w:eastAsia="Times New Roman" w:hAnsi="Calibri" w:cs="Calibri"/>
                <w:color w:val="000000"/>
              </w:rPr>
              <w:t>,</w:t>
            </w:r>
            <w:r w:rsidR="005212BB">
              <w:rPr>
                <w:rFonts w:ascii="Calibri" w:eastAsia="Times New Roman" w:hAnsi="Calibri" w:cs="Calibri"/>
                <w:color w:val="000000"/>
              </w:rPr>
              <w:t>7</w:t>
            </w:r>
            <w:r w:rsidRPr="00D966E2">
              <w:rPr>
                <w:rFonts w:ascii="Calibri" w:eastAsia="Times New Roman" w:hAnsi="Calibri" w:cs="Calibri"/>
                <w:color w:val="000000"/>
              </w:rPr>
              <w:t>00 EUR</w:t>
            </w:r>
          </w:p>
        </w:tc>
      </w:tr>
      <w:tr w:rsidR="00722B2C" w:rsidRPr="00D966E2" w14:paraId="342073E0" w14:textId="77777777" w:rsidTr="00841D1B">
        <w:trPr>
          <w:trHeight w:val="300"/>
        </w:trPr>
        <w:tc>
          <w:tcPr>
            <w:tcW w:w="4080" w:type="dxa"/>
            <w:vMerge/>
            <w:tcBorders>
              <w:top w:val="nil"/>
              <w:left w:val="single" w:sz="4" w:space="0" w:color="auto"/>
              <w:bottom w:val="single" w:sz="4" w:space="0" w:color="auto"/>
              <w:right w:val="single" w:sz="4" w:space="0" w:color="auto"/>
            </w:tcBorders>
            <w:vAlign w:val="center"/>
            <w:hideMark/>
          </w:tcPr>
          <w:p w14:paraId="52CA757C" w14:textId="77777777" w:rsidR="00722B2C" w:rsidRPr="00D966E2" w:rsidRDefault="00722B2C" w:rsidP="00A505D2">
            <w:pPr>
              <w:spacing w:after="0" w:line="240" w:lineRule="auto"/>
              <w:rPr>
                <w:rFonts w:ascii="Calibri" w:eastAsia="Times New Roman" w:hAnsi="Calibri" w:cs="Calibri"/>
                <w:b/>
                <w:bCs/>
                <w:color w:val="000000"/>
              </w:rPr>
            </w:pPr>
          </w:p>
        </w:tc>
        <w:tc>
          <w:tcPr>
            <w:tcW w:w="1415" w:type="dxa"/>
            <w:tcBorders>
              <w:top w:val="nil"/>
              <w:left w:val="nil"/>
              <w:bottom w:val="single" w:sz="4" w:space="0" w:color="auto"/>
              <w:right w:val="single" w:sz="4" w:space="0" w:color="auto"/>
            </w:tcBorders>
            <w:shd w:val="clear" w:color="000000" w:fill="E2EFDA"/>
            <w:noWrap/>
            <w:vAlign w:val="center"/>
            <w:hideMark/>
          </w:tcPr>
          <w:p w14:paraId="3C09EE03" w14:textId="77777777" w:rsidR="00722B2C" w:rsidRPr="00D966E2" w:rsidRDefault="00722B2C" w:rsidP="00A505D2">
            <w:pPr>
              <w:spacing w:after="0" w:line="240" w:lineRule="auto"/>
              <w:jc w:val="center"/>
              <w:rPr>
                <w:rFonts w:ascii="Calibri" w:eastAsia="Times New Roman" w:hAnsi="Calibri" w:cs="Calibri"/>
                <w:color w:val="000000"/>
              </w:rPr>
            </w:pPr>
            <w:r w:rsidRPr="00D966E2">
              <w:rPr>
                <w:rFonts w:ascii="Calibri" w:eastAsia="Times New Roman" w:hAnsi="Calibri" w:cs="Calibri"/>
                <w:color w:val="000000"/>
              </w:rPr>
              <w:t>English</w:t>
            </w:r>
          </w:p>
        </w:tc>
        <w:tc>
          <w:tcPr>
            <w:tcW w:w="1219" w:type="dxa"/>
            <w:tcBorders>
              <w:top w:val="single" w:sz="4" w:space="0" w:color="auto"/>
              <w:left w:val="nil"/>
              <w:bottom w:val="single" w:sz="4" w:space="0" w:color="auto"/>
              <w:right w:val="single" w:sz="4" w:space="0" w:color="auto"/>
            </w:tcBorders>
            <w:shd w:val="clear" w:color="000000" w:fill="E2EFDA"/>
          </w:tcPr>
          <w:p w14:paraId="447AA3A5" w14:textId="3A5B7D1E" w:rsidR="00722B2C" w:rsidRDefault="00722B2C" w:rsidP="00555419">
            <w:pPr>
              <w:spacing w:after="0" w:line="240" w:lineRule="auto"/>
              <w:jc w:val="center"/>
              <w:rPr>
                <w:rFonts w:ascii="Calibri" w:eastAsia="Times New Roman" w:hAnsi="Calibri" w:cs="Calibri"/>
                <w:color w:val="000000"/>
              </w:rPr>
            </w:pPr>
            <w:r>
              <w:rPr>
                <w:rFonts w:ascii="Calibri" w:eastAsia="Times New Roman" w:hAnsi="Calibri" w:cs="Calibri"/>
                <w:color w:val="000000"/>
              </w:rPr>
              <w:t>Nantes, FR</w:t>
            </w:r>
          </w:p>
        </w:tc>
        <w:tc>
          <w:tcPr>
            <w:tcW w:w="1285"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3FCCC5E" w14:textId="3E74E6E5" w:rsidR="00722B2C" w:rsidRPr="00C762AA" w:rsidRDefault="00B01E81" w:rsidP="00555419">
            <w:pPr>
              <w:spacing w:after="0" w:line="240" w:lineRule="auto"/>
              <w:jc w:val="center"/>
              <w:rPr>
                <w:rFonts w:ascii="Calibri" w:eastAsia="Times New Roman" w:hAnsi="Calibri" w:cs="Calibri"/>
              </w:rPr>
            </w:pPr>
            <w:r>
              <w:rPr>
                <w:rFonts w:ascii="Calibri" w:eastAsia="Times New Roman" w:hAnsi="Calibri" w:cs="Calibri"/>
              </w:rPr>
              <w:t>09</w:t>
            </w:r>
            <w:r w:rsidR="00722B2C" w:rsidRPr="00C762AA">
              <w:rPr>
                <w:rFonts w:ascii="Calibri" w:eastAsia="Times New Roman" w:hAnsi="Calibri" w:cs="Calibri"/>
              </w:rPr>
              <w:t>Sept202</w:t>
            </w:r>
            <w:r w:rsidR="00E33CA6">
              <w:rPr>
                <w:rFonts w:ascii="Calibri" w:eastAsia="Times New Roman" w:hAnsi="Calibri" w:cs="Calibri"/>
              </w:rPr>
              <w:t>4</w:t>
            </w:r>
          </w:p>
        </w:tc>
        <w:tc>
          <w:tcPr>
            <w:tcW w:w="1668" w:type="dxa"/>
            <w:tcBorders>
              <w:top w:val="nil"/>
              <w:left w:val="nil"/>
              <w:bottom w:val="single" w:sz="4" w:space="0" w:color="auto"/>
              <w:right w:val="single" w:sz="4" w:space="0" w:color="auto"/>
            </w:tcBorders>
            <w:shd w:val="clear" w:color="000000" w:fill="E2EFDA"/>
            <w:noWrap/>
            <w:vAlign w:val="center"/>
            <w:hideMark/>
          </w:tcPr>
          <w:p w14:paraId="743925D6" w14:textId="0A4E1591" w:rsidR="00722B2C" w:rsidRPr="00D966E2" w:rsidRDefault="00722B2C" w:rsidP="00A505D2">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D966E2">
              <w:rPr>
                <w:rFonts w:ascii="Calibri" w:eastAsia="Times New Roman" w:hAnsi="Calibri" w:cs="Calibri"/>
                <w:color w:val="000000"/>
              </w:rPr>
              <w:t>,</w:t>
            </w:r>
            <w:r w:rsidR="005212BB">
              <w:rPr>
                <w:rFonts w:ascii="Calibri" w:eastAsia="Times New Roman" w:hAnsi="Calibri" w:cs="Calibri"/>
                <w:color w:val="000000"/>
              </w:rPr>
              <w:t>7</w:t>
            </w:r>
            <w:r w:rsidRPr="00D966E2">
              <w:rPr>
                <w:rFonts w:ascii="Calibri" w:eastAsia="Times New Roman" w:hAnsi="Calibri" w:cs="Calibri"/>
                <w:color w:val="000000"/>
              </w:rPr>
              <w:t>00 EUR</w:t>
            </w:r>
          </w:p>
        </w:tc>
      </w:tr>
      <w:tr w:rsidR="00722B2C" w:rsidRPr="00D966E2" w14:paraId="464436F1" w14:textId="77777777" w:rsidTr="00841D1B">
        <w:trPr>
          <w:trHeight w:val="300"/>
        </w:trPr>
        <w:tc>
          <w:tcPr>
            <w:tcW w:w="4080" w:type="dxa"/>
            <w:vMerge/>
            <w:tcBorders>
              <w:top w:val="nil"/>
              <w:left w:val="single" w:sz="4" w:space="0" w:color="auto"/>
              <w:bottom w:val="single" w:sz="4" w:space="0" w:color="auto"/>
              <w:right w:val="single" w:sz="4" w:space="0" w:color="auto"/>
            </w:tcBorders>
            <w:vAlign w:val="center"/>
            <w:hideMark/>
          </w:tcPr>
          <w:p w14:paraId="5C0A155E" w14:textId="77777777" w:rsidR="00722B2C" w:rsidRPr="00D966E2" w:rsidRDefault="00722B2C" w:rsidP="00A505D2">
            <w:pPr>
              <w:spacing w:after="0" w:line="240" w:lineRule="auto"/>
              <w:rPr>
                <w:rFonts w:ascii="Calibri" w:eastAsia="Times New Roman" w:hAnsi="Calibri" w:cs="Calibri"/>
                <w:b/>
                <w:bCs/>
                <w:color w:val="000000"/>
              </w:rPr>
            </w:pPr>
          </w:p>
        </w:tc>
        <w:tc>
          <w:tcPr>
            <w:tcW w:w="1415" w:type="dxa"/>
            <w:tcBorders>
              <w:top w:val="nil"/>
              <w:left w:val="nil"/>
              <w:bottom w:val="single" w:sz="4" w:space="0" w:color="auto"/>
              <w:right w:val="single" w:sz="4" w:space="0" w:color="auto"/>
            </w:tcBorders>
            <w:shd w:val="clear" w:color="000000" w:fill="E2EFDA"/>
            <w:noWrap/>
            <w:vAlign w:val="center"/>
            <w:hideMark/>
          </w:tcPr>
          <w:p w14:paraId="09E28B72" w14:textId="77777777" w:rsidR="00722B2C" w:rsidRPr="00D966E2" w:rsidRDefault="00722B2C" w:rsidP="00A505D2">
            <w:pPr>
              <w:spacing w:after="0" w:line="240" w:lineRule="auto"/>
              <w:jc w:val="center"/>
              <w:rPr>
                <w:rFonts w:ascii="Calibri" w:eastAsia="Times New Roman" w:hAnsi="Calibri" w:cs="Calibri"/>
                <w:color w:val="000000"/>
              </w:rPr>
            </w:pPr>
            <w:r w:rsidRPr="00D966E2">
              <w:rPr>
                <w:rFonts w:ascii="Calibri" w:eastAsia="Times New Roman" w:hAnsi="Calibri" w:cs="Calibri"/>
                <w:color w:val="000000"/>
              </w:rPr>
              <w:t>English</w:t>
            </w:r>
          </w:p>
        </w:tc>
        <w:tc>
          <w:tcPr>
            <w:tcW w:w="1219" w:type="dxa"/>
            <w:tcBorders>
              <w:top w:val="single" w:sz="4" w:space="0" w:color="auto"/>
              <w:left w:val="nil"/>
              <w:bottom w:val="single" w:sz="4" w:space="0" w:color="auto"/>
              <w:right w:val="single" w:sz="4" w:space="0" w:color="auto"/>
            </w:tcBorders>
            <w:shd w:val="clear" w:color="000000" w:fill="E2EFDA"/>
          </w:tcPr>
          <w:p w14:paraId="2A1BAC96" w14:textId="62DBC542" w:rsidR="00722B2C" w:rsidRDefault="00722B2C" w:rsidP="00555419">
            <w:pPr>
              <w:spacing w:after="0" w:line="240" w:lineRule="auto"/>
              <w:jc w:val="center"/>
              <w:rPr>
                <w:rFonts w:ascii="Calibri" w:eastAsia="Times New Roman" w:hAnsi="Calibri" w:cs="Calibri"/>
                <w:color w:val="000000"/>
              </w:rPr>
            </w:pPr>
            <w:r>
              <w:rPr>
                <w:rFonts w:ascii="Calibri" w:eastAsia="Times New Roman" w:hAnsi="Calibri" w:cs="Calibri"/>
                <w:color w:val="000000"/>
              </w:rPr>
              <w:t>Nantes, FR</w:t>
            </w:r>
          </w:p>
        </w:tc>
        <w:tc>
          <w:tcPr>
            <w:tcW w:w="1285"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30C5527" w14:textId="6C06E6A3" w:rsidR="00722B2C" w:rsidRPr="00C762AA" w:rsidRDefault="00722B2C" w:rsidP="00555419">
            <w:pPr>
              <w:spacing w:after="0" w:line="240" w:lineRule="auto"/>
              <w:jc w:val="center"/>
              <w:rPr>
                <w:rFonts w:ascii="Calibri" w:eastAsia="Times New Roman" w:hAnsi="Calibri" w:cs="Calibri"/>
              </w:rPr>
            </w:pPr>
            <w:r w:rsidRPr="00C762AA">
              <w:rPr>
                <w:rFonts w:ascii="Calibri" w:eastAsia="Times New Roman" w:hAnsi="Calibri" w:cs="Calibri"/>
              </w:rPr>
              <w:t>2</w:t>
            </w:r>
            <w:r w:rsidR="00B01E81">
              <w:rPr>
                <w:rFonts w:ascii="Calibri" w:eastAsia="Times New Roman" w:hAnsi="Calibri" w:cs="Calibri"/>
              </w:rPr>
              <w:t>5</w:t>
            </w:r>
            <w:r w:rsidRPr="00C762AA">
              <w:rPr>
                <w:rFonts w:ascii="Calibri" w:eastAsia="Times New Roman" w:hAnsi="Calibri" w:cs="Calibri"/>
              </w:rPr>
              <w:t>Nov202</w:t>
            </w:r>
            <w:r w:rsidR="00E33CA6">
              <w:rPr>
                <w:rFonts w:ascii="Calibri" w:eastAsia="Times New Roman" w:hAnsi="Calibri" w:cs="Calibri"/>
              </w:rPr>
              <w:t>4</w:t>
            </w:r>
          </w:p>
        </w:tc>
        <w:tc>
          <w:tcPr>
            <w:tcW w:w="1668" w:type="dxa"/>
            <w:tcBorders>
              <w:top w:val="nil"/>
              <w:left w:val="nil"/>
              <w:bottom w:val="single" w:sz="4" w:space="0" w:color="auto"/>
              <w:right w:val="single" w:sz="4" w:space="0" w:color="auto"/>
            </w:tcBorders>
            <w:shd w:val="clear" w:color="000000" w:fill="E2EFDA"/>
            <w:noWrap/>
            <w:vAlign w:val="center"/>
            <w:hideMark/>
          </w:tcPr>
          <w:p w14:paraId="1B2B909D" w14:textId="7CAC4655" w:rsidR="00722B2C" w:rsidRPr="00D966E2" w:rsidRDefault="00722B2C" w:rsidP="00A505D2">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D966E2">
              <w:rPr>
                <w:rFonts w:ascii="Calibri" w:eastAsia="Times New Roman" w:hAnsi="Calibri" w:cs="Calibri"/>
                <w:color w:val="000000"/>
              </w:rPr>
              <w:t>,</w:t>
            </w:r>
            <w:r w:rsidR="005212BB">
              <w:rPr>
                <w:rFonts w:ascii="Calibri" w:eastAsia="Times New Roman" w:hAnsi="Calibri" w:cs="Calibri"/>
                <w:color w:val="000000"/>
              </w:rPr>
              <w:t>7</w:t>
            </w:r>
            <w:r w:rsidRPr="00D966E2">
              <w:rPr>
                <w:rFonts w:ascii="Calibri" w:eastAsia="Times New Roman" w:hAnsi="Calibri" w:cs="Calibri"/>
                <w:color w:val="000000"/>
              </w:rPr>
              <w:t>00 EUR</w:t>
            </w:r>
          </w:p>
        </w:tc>
      </w:tr>
      <w:tr w:rsidR="00722B2C" w:rsidRPr="00D966E2" w14:paraId="5EF7720E" w14:textId="77777777" w:rsidTr="00841D1B">
        <w:trPr>
          <w:trHeight w:val="300"/>
        </w:trPr>
        <w:tc>
          <w:tcPr>
            <w:tcW w:w="4080"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41FCA43A" w14:textId="3520315B" w:rsidR="00722B2C" w:rsidRPr="00D966E2" w:rsidRDefault="00722B2C" w:rsidP="00A505D2">
            <w:pPr>
              <w:spacing w:after="0" w:line="240" w:lineRule="auto"/>
              <w:jc w:val="center"/>
              <w:rPr>
                <w:rFonts w:ascii="Calibri" w:eastAsia="Times New Roman" w:hAnsi="Calibri" w:cs="Calibri"/>
                <w:b/>
                <w:bCs/>
                <w:color w:val="000000"/>
              </w:rPr>
            </w:pPr>
            <w:r w:rsidRPr="00D966E2">
              <w:rPr>
                <w:rFonts w:ascii="Calibri" w:eastAsia="Times New Roman" w:hAnsi="Calibri" w:cs="Calibri"/>
                <w:b/>
                <w:bCs/>
                <w:color w:val="000000"/>
              </w:rPr>
              <w:t xml:space="preserve">EX2100e </w:t>
            </w:r>
            <w:r w:rsidR="00842DD9">
              <w:rPr>
                <w:rFonts w:ascii="Calibri" w:eastAsia="Times New Roman" w:hAnsi="Calibri" w:cs="Calibri"/>
                <w:b/>
                <w:bCs/>
                <w:color w:val="000000"/>
              </w:rPr>
              <w:t xml:space="preserve">Operation and </w:t>
            </w:r>
            <w:r w:rsidRPr="00D966E2">
              <w:rPr>
                <w:rFonts w:ascii="Calibri" w:eastAsia="Times New Roman" w:hAnsi="Calibri" w:cs="Calibri"/>
                <w:b/>
                <w:bCs/>
                <w:color w:val="000000"/>
              </w:rPr>
              <w:t>Maintenance</w:t>
            </w:r>
            <w:r w:rsidR="00842DD9">
              <w:rPr>
                <w:rFonts w:ascii="Calibri" w:eastAsia="Times New Roman" w:hAnsi="Calibri" w:cs="Calibri"/>
                <w:b/>
                <w:bCs/>
                <w:color w:val="000000"/>
              </w:rPr>
              <w:t xml:space="preserve">      </w:t>
            </w:r>
            <w:r w:rsidRPr="00D966E2">
              <w:rPr>
                <w:rFonts w:ascii="Calibri" w:eastAsia="Times New Roman" w:hAnsi="Calibri" w:cs="Calibri"/>
                <w:b/>
                <w:bCs/>
                <w:color w:val="000000"/>
              </w:rPr>
              <w:t xml:space="preserve"> 5 Days</w:t>
            </w:r>
          </w:p>
        </w:tc>
        <w:tc>
          <w:tcPr>
            <w:tcW w:w="1415" w:type="dxa"/>
            <w:tcBorders>
              <w:top w:val="nil"/>
              <w:left w:val="nil"/>
              <w:bottom w:val="single" w:sz="4" w:space="0" w:color="auto"/>
              <w:right w:val="single" w:sz="4" w:space="0" w:color="auto"/>
            </w:tcBorders>
            <w:shd w:val="clear" w:color="000000" w:fill="C6E0B4"/>
            <w:noWrap/>
            <w:vAlign w:val="center"/>
            <w:hideMark/>
          </w:tcPr>
          <w:p w14:paraId="14351565" w14:textId="77777777" w:rsidR="00722B2C" w:rsidRPr="00D966E2" w:rsidRDefault="00722B2C" w:rsidP="00A505D2">
            <w:pPr>
              <w:spacing w:after="0" w:line="240" w:lineRule="auto"/>
              <w:jc w:val="center"/>
              <w:rPr>
                <w:rFonts w:ascii="Calibri" w:eastAsia="Times New Roman" w:hAnsi="Calibri" w:cs="Calibri"/>
                <w:color w:val="000000"/>
              </w:rPr>
            </w:pPr>
            <w:r w:rsidRPr="00D966E2">
              <w:rPr>
                <w:rFonts w:ascii="Calibri" w:eastAsia="Times New Roman" w:hAnsi="Calibri" w:cs="Calibri"/>
                <w:color w:val="000000"/>
              </w:rPr>
              <w:t>English</w:t>
            </w:r>
          </w:p>
        </w:tc>
        <w:tc>
          <w:tcPr>
            <w:tcW w:w="1219" w:type="dxa"/>
            <w:tcBorders>
              <w:top w:val="single" w:sz="4" w:space="0" w:color="auto"/>
              <w:left w:val="nil"/>
              <w:bottom w:val="single" w:sz="4" w:space="0" w:color="auto"/>
              <w:right w:val="single" w:sz="4" w:space="0" w:color="auto"/>
            </w:tcBorders>
            <w:shd w:val="clear" w:color="000000" w:fill="C6E0B4"/>
          </w:tcPr>
          <w:p w14:paraId="474D51E0" w14:textId="242B5B41" w:rsidR="00722B2C" w:rsidRDefault="00722B2C" w:rsidP="00555419">
            <w:pPr>
              <w:spacing w:after="0" w:line="240" w:lineRule="auto"/>
              <w:jc w:val="center"/>
              <w:rPr>
                <w:rFonts w:ascii="Calibri" w:eastAsia="Times New Roman" w:hAnsi="Calibri" w:cs="Calibri"/>
                <w:color w:val="000000"/>
              </w:rPr>
            </w:pPr>
            <w:r>
              <w:rPr>
                <w:rFonts w:ascii="Calibri" w:eastAsia="Times New Roman" w:hAnsi="Calibri" w:cs="Calibri"/>
                <w:color w:val="000000"/>
              </w:rPr>
              <w:t>Nantes, FR</w:t>
            </w:r>
          </w:p>
        </w:tc>
        <w:tc>
          <w:tcPr>
            <w:tcW w:w="128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38292BD" w14:textId="14549B61" w:rsidR="00722B2C" w:rsidRPr="00D966E2" w:rsidRDefault="00722B2C" w:rsidP="00555419">
            <w:pPr>
              <w:spacing w:after="0" w:line="240" w:lineRule="auto"/>
              <w:jc w:val="center"/>
              <w:rPr>
                <w:rFonts w:ascii="Calibri" w:eastAsia="Times New Roman" w:hAnsi="Calibri" w:cs="Calibri"/>
                <w:color w:val="000000"/>
              </w:rPr>
            </w:pPr>
            <w:r>
              <w:rPr>
                <w:rFonts w:ascii="Calibri" w:eastAsia="Times New Roman" w:hAnsi="Calibri" w:cs="Calibri"/>
                <w:color w:val="000000"/>
              </w:rPr>
              <w:t>0</w:t>
            </w:r>
            <w:r w:rsidR="00E33CA6">
              <w:rPr>
                <w:rFonts w:ascii="Calibri" w:eastAsia="Times New Roman" w:hAnsi="Calibri" w:cs="Calibri"/>
                <w:color w:val="000000"/>
              </w:rPr>
              <w:t>4</w:t>
            </w:r>
            <w:r w:rsidR="000A32EC">
              <w:rPr>
                <w:rFonts w:ascii="Calibri" w:eastAsia="Times New Roman" w:hAnsi="Calibri" w:cs="Calibri"/>
                <w:color w:val="000000"/>
              </w:rPr>
              <w:t>Mar</w:t>
            </w:r>
            <w:r>
              <w:rPr>
                <w:rFonts w:ascii="Calibri" w:eastAsia="Times New Roman" w:hAnsi="Calibri" w:cs="Calibri"/>
                <w:color w:val="000000"/>
              </w:rPr>
              <w:t>20</w:t>
            </w:r>
            <w:r w:rsidRPr="00D966E2">
              <w:rPr>
                <w:rFonts w:ascii="Calibri" w:eastAsia="Times New Roman" w:hAnsi="Calibri" w:cs="Calibri"/>
                <w:color w:val="000000"/>
              </w:rPr>
              <w:t>2</w:t>
            </w:r>
            <w:r w:rsidR="00E33CA6">
              <w:rPr>
                <w:rFonts w:ascii="Calibri" w:eastAsia="Times New Roman" w:hAnsi="Calibri" w:cs="Calibri"/>
                <w:color w:val="000000"/>
              </w:rPr>
              <w:t>4</w:t>
            </w:r>
          </w:p>
        </w:tc>
        <w:tc>
          <w:tcPr>
            <w:tcW w:w="1668" w:type="dxa"/>
            <w:tcBorders>
              <w:top w:val="nil"/>
              <w:left w:val="nil"/>
              <w:bottom w:val="single" w:sz="4" w:space="0" w:color="auto"/>
              <w:right w:val="single" w:sz="4" w:space="0" w:color="auto"/>
            </w:tcBorders>
            <w:shd w:val="clear" w:color="000000" w:fill="C6E0B4"/>
            <w:noWrap/>
            <w:vAlign w:val="center"/>
            <w:hideMark/>
          </w:tcPr>
          <w:p w14:paraId="53444EB3" w14:textId="0DDD04DB" w:rsidR="00722B2C" w:rsidRPr="00D966E2" w:rsidRDefault="00722B2C" w:rsidP="00A505D2">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D966E2">
              <w:rPr>
                <w:rFonts w:ascii="Calibri" w:eastAsia="Times New Roman" w:hAnsi="Calibri" w:cs="Calibri"/>
                <w:color w:val="000000"/>
              </w:rPr>
              <w:t>,500 EUR</w:t>
            </w:r>
          </w:p>
        </w:tc>
      </w:tr>
      <w:tr w:rsidR="00722B2C" w:rsidRPr="00D966E2" w14:paraId="77EC4562" w14:textId="77777777" w:rsidTr="00841D1B">
        <w:trPr>
          <w:trHeight w:val="300"/>
        </w:trPr>
        <w:tc>
          <w:tcPr>
            <w:tcW w:w="4080" w:type="dxa"/>
            <w:vMerge/>
            <w:tcBorders>
              <w:top w:val="nil"/>
              <w:left w:val="single" w:sz="4" w:space="0" w:color="auto"/>
              <w:bottom w:val="single" w:sz="4" w:space="0" w:color="auto"/>
              <w:right w:val="single" w:sz="4" w:space="0" w:color="auto"/>
            </w:tcBorders>
            <w:vAlign w:val="center"/>
            <w:hideMark/>
          </w:tcPr>
          <w:p w14:paraId="55DF7D98" w14:textId="77777777" w:rsidR="00722B2C" w:rsidRPr="00D966E2" w:rsidRDefault="00722B2C" w:rsidP="00A505D2">
            <w:pPr>
              <w:spacing w:after="0" w:line="240" w:lineRule="auto"/>
              <w:rPr>
                <w:rFonts w:ascii="Calibri" w:eastAsia="Times New Roman" w:hAnsi="Calibri" w:cs="Calibri"/>
                <w:b/>
                <w:bCs/>
                <w:color w:val="000000"/>
              </w:rPr>
            </w:pPr>
          </w:p>
        </w:tc>
        <w:tc>
          <w:tcPr>
            <w:tcW w:w="1415" w:type="dxa"/>
            <w:tcBorders>
              <w:top w:val="nil"/>
              <w:left w:val="nil"/>
              <w:bottom w:val="single" w:sz="4" w:space="0" w:color="auto"/>
              <w:right w:val="single" w:sz="4" w:space="0" w:color="auto"/>
            </w:tcBorders>
            <w:shd w:val="clear" w:color="000000" w:fill="C6E0B4"/>
            <w:noWrap/>
            <w:vAlign w:val="center"/>
            <w:hideMark/>
          </w:tcPr>
          <w:p w14:paraId="79E20961" w14:textId="77777777" w:rsidR="00722B2C" w:rsidRPr="00D966E2" w:rsidRDefault="00722B2C" w:rsidP="00A505D2">
            <w:pPr>
              <w:spacing w:after="0" w:line="240" w:lineRule="auto"/>
              <w:jc w:val="center"/>
              <w:rPr>
                <w:rFonts w:ascii="Calibri" w:eastAsia="Times New Roman" w:hAnsi="Calibri" w:cs="Calibri"/>
                <w:color w:val="000000"/>
              </w:rPr>
            </w:pPr>
            <w:r w:rsidRPr="00D966E2">
              <w:rPr>
                <w:rFonts w:ascii="Calibri" w:eastAsia="Times New Roman" w:hAnsi="Calibri" w:cs="Calibri"/>
                <w:color w:val="000000"/>
              </w:rPr>
              <w:t>English</w:t>
            </w:r>
          </w:p>
        </w:tc>
        <w:tc>
          <w:tcPr>
            <w:tcW w:w="1219" w:type="dxa"/>
            <w:tcBorders>
              <w:top w:val="single" w:sz="4" w:space="0" w:color="auto"/>
              <w:left w:val="nil"/>
              <w:bottom w:val="single" w:sz="4" w:space="0" w:color="auto"/>
              <w:right w:val="single" w:sz="4" w:space="0" w:color="auto"/>
            </w:tcBorders>
            <w:shd w:val="clear" w:color="000000" w:fill="C6E0B4"/>
          </w:tcPr>
          <w:p w14:paraId="42873FE2" w14:textId="2E58A422" w:rsidR="00722B2C" w:rsidRDefault="00722B2C" w:rsidP="00555419">
            <w:pPr>
              <w:spacing w:after="0" w:line="240" w:lineRule="auto"/>
              <w:jc w:val="center"/>
              <w:rPr>
                <w:rFonts w:ascii="Calibri" w:eastAsia="Times New Roman" w:hAnsi="Calibri" w:cs="Calibri"/>
                <w:color w:val="000000"/>
              </w:rPr>
            </w:pPr>
            <w:r>
              <w:rPr>
                <w:rFonts w:ascii="Calibri" w:eastAsia="Times New Roman" w:hAnsi="Calibri" w:cs="Calibri"/>
                <w:color w:val="000000"/>
              </w:rPr>
              <w:t>Nantes, FR</w:t>
            </w:r>
          </w:p>
        </w:tc>
        <w:tc>
          <w:tcPr>
            <w:tcW w:w="128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F8ED448" w14:textId="08705041" w:rsidR="00722B2C" w:rsidRPr="00D966E2" w:rsidRDefault="00E76F30" w:rsidP="00555419">
            <w:pPr>
              <w:spacing w:after="0" w:line="240" w:lineRule="auto"/>
              <w:jc w:val="center"/>
              <w:rPr>
                <w:rFonts w:ascii="Calibri" w:eastAsia="Times New Roman" w:hAnsi="Calibri" w:cs="Calibri"/>
                <w:color w:val="000000"/>
              </w:rPr>
            </w:pPr>
            <w:r w:rsidRPr="00AB2824">
              <w:rPr>
                <w:rFonts w:ascii="Calibri" w:eastAsia="Times New Roman" w:hAnsi="Calibri" w:cs="Calibri"/>
                <w:b/>
                <w:bCs/>
                <w:color w:val="000000"/>
              </w:rPr>
              <w:t>18</w:t>
            </w:r>
            <w:r w:rsidR="00722B2C">
              <w:rPr>
                <w:rFonts w:ascii="Calibri" w:eastAsia="Times New Roman" w:hAnsi="Calibri" w:cs="Calibri"/>
                <w:color w:val="000000"/>
              </w:rPr>
              <w:t>Nov20</w:t>
            </w:r>
            <w:r w:rsidR="00722B2C" w:rsidRPr="00D966E2">
              <w:rPr>
                <w:rFonts w:ascii="Calibri" w:eastAsia="Times New Roman" w:hAnsi="Calibri" w:cs="Calibri"/>
                <w:color w:val="000000"/>
              </w:rPr>
              <w:t>2</w:t>
            </w:r>
            <w:r w:rsidR="00E33CA6">
              <w:rPr>
                <w:rFonts w:ascii="Calibri" w:eastAsia="Times New Roman" w:hAnsi="Calibri" w:cs="Calibri"/>
                <w:color w:val="000000"/>
              </w:rPr>
              <w:t>4</w:t>
            </w:r>
          </w:p>
        </w:tc>
        <w:tc>
          <w:tcPr>
            <w:tcW w:w="1668" w:type="dxa"/>
            <w:tcBorders>
              <w:top w:val="nil"/>
              <w:left w:val="nil"/>
              <w:bottom w:val="single" w:sz="4" w:space="0" w:color="auto"/>
              <w:right w:val="single" w:sz="4" w:space="0" w:color="auto"/>
            </w:tcBorders>
            <w:shd w:val="clear" w:color="000000" w:fill="C6E0B4"/>
            <w:noWrap/>
            <w:vAlign w:val="center"/>
            <w:hideMark/>
          </w:tcPr>
          <w:p w14:paraId="5572CCB6" w14:textId="0D45111B" w:rsidR="00722B2C" w:rsidRPr="00D966E2" w:rsidRDefault="00722B2C" w:rsidP="00A505D2">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D966E2">
              <w:rPr>
                <w:rFonts w:ascii="Calibri" w:eastAsia="Times New Roman" w:hAnsi="Calibri" w:cs="Calibri"/>
                <w:color w:val="000000"/>
              </w:rPr>
              <w:t>,500 EUR</w:t>
            </w:r>
          </w:p>
        </w:tc>
      </w:tr>
      <w:tr w:rsidR="00722B2C" w:rsidRPr="00D966E2" w14:paraId="250CF107" w14:textId="77777777" w:rsidTr="00841D1B">
        <w:trPr>
          <w:trHeight w:val="300"/>
        </w:trPr>
        <w:tc>
          <w:tcPr>
            <w:tcW w:w="4080" w:type="dxa"/>
            <w:vMerge w:val="restart"/>
            <w:tcBorders>
              <w:top w:val="nil"/>
              <w:left w:val="single" w:sz="4" w:space="0" w:color="auto"/>
              <w:right w:val="single" w:sz="4" w:space="0" w:color="auto"/>
            </w:tcBorders>
            <w:shd w:val="clear" w:color="000000" w:fill="A9D08E"/>
            <w:noWrap/>
            <w:vAlign w:val="center"/>
            <w:hideMark/>
          </w:tcPr>
          <w:p w14:paraId="3E2EA8D4" w14:textId="2ABFB30A" w:rsidR="00722B2C" w:rsidRPr="00D966E2" w:rsidRDefault="00722B2C" w:rsidP="00A505D2">
            <w:pPr>
              <w:spacing w:after="0" w:line="240" w:lineRule="auto"/>
              <w:jc w:val="center"/>
              <w:rPr>
                <w:rFonts w:ascii="Calibri" w:eastAsia="Times New Roman" w:hAnsi="Calibri" w:cs="Calibri"/>
                <w:b/>
                <w:bCs/>
                <w:color w:val="000000"/>
              </w:rPr>
            </w:pPr>
            <w:r w:rsidRPr="00D966E2">
              <w:rPr>
                <w:rFonts w:ascii="Calibri" w:eastAsia="Times New Roman" w:hAnsi="Calibri" w:cs="Calibri"/>
                <w:b/>
                <w:bCs/>
                <w:color w:val="000000"/>
              </w:rPr>
              <w:t xml:space="preserve">Cybersecurity -OTArmor </w:t>
            </w:r>
            <w:r>
              <w:rPr>
                <w:rFonts w:ascii="Calibri" w:eastAsia="Times New Roman" w:hAnsi="Calibri" w:cs="Calibri"/>
                <w:b/>
                <w:bCs/>
                <w:color w:val="000000"/>
              </w:rPr>
              <w:t>4</w:t>
            </w:r>
            <w:r w:rsidRPr="00D966E2">
              <w:rPr>
                <w:rFonts w:ascii="Calibri" w:eastAsia="Times New Roman" w:hAnsi="Calibri" w:cs="Calibri"/>
                <w:b/>
                <w:bCs/>
                <w:color w:val="000000"/>
              </w:rPr>
              <w:t xml:space="preserve"> Days</w:t>
            </w:r>
          </w:p>
        </w:tc>
        <w:tc>
          <w:tcPr>
            <w:tcW w:w="1415" w:type="dxa"/>
            <w:tcBorders>
              <w:top w:val="nil"/>
              <w:left w:val="nil"/>
              <w:bottom w:val="single" w:sz="4" w:space="0" w:color="auto"/>
              <w:right w:val="single" w:sz="4" w:space="0" w:color="auto"/>
            </w:tcBorders>
            <w:shd w:val="clear" w:color="000000" w:fill="A9D08E"/>
            <w:noWrap/>
            <w:vAlign w:val="center"/>
            <w:hideMark/>
          </w:tcPr>
          <w:p w14:paraId="1F0F99F8" w14:textId="77777777" w:rsidR="00722B2C" w:rsidRPr="00D966E2" w:rsidRDefault="00722B2C" w:rsidP="00A505D2">
            <w:pPr>
              <w:spacing w:after="0" w:line="240" w:lineRule="auto"/>
              <w:jc w:val="center"/>
              <w:rPr>
                <w:rFonts w:ascii="Calibri" w:eastAsia="Times New Roman" w:hAnsi="Calibri" w:cs="Calibri"/>
                <w:color w:val="000000"/>
              </w:rPr>
            </w:pPr>
            <w:r w:rsidRPr="00D966E2">
              <w:rPr>
                <w:rFonts w:ascii="Calibri" w:eastAsia="Times New Roman" w:hAnsi="Calibri" w:cs="Calibri"/>
                <w:color w:val="000000"/>
              </w:rPr>
              <w:t>English</w:t>
            </w:r>
          </w:p>
        </w:tc>
        <w:tc>
          <w:tcPr>
            <w:tcW w:w="1219" w:type="dxa"/>
            <w:tcBorders>
              <w:top w:val="single" w:sz="4" w:space="0" w:color="auto"/>
              <w:left w:val="nil"/>
              <w:bottom w:val="single" w:sz="4" w:space="0" w:color="auto"/>
              <w:right w:val="single" w:sz="4" w:space="0" w:color="auto"/>
            </w:tcBorders>
            <w:shd w:val="clear" w:color="000000" w:fill="A9D08E"/>
          </w:tcPr>
          <w:p w14:paraId="4C92E1D4" w14:textId="199D65D3" w:rsidR="00722B2C" w:rsidRPr="0080072D" w:rsidRDefault="00722B2C" w:rsidP="00555419">
            <w:pPr>
              <w:spacing w:after="0" w:line="240" w:lineRule="auto"/>
              <w:jc w:val="center"/>
              <w:rPr>
                <w:rFonts w:ascii="Calibri" w:eastAsia="Times New Roman" w:hAnsi="Calibri" w:cs="Calibri"/>
              </w:rPr>
            </w:pPr>
            <w:r>
              <w:rPr>
                <w:rFonts w:ascii="Calibri" w:eastAsia="Times New Roman" w:hAnsi="Calibri" w:cs="Calibri"/>
                <w:color w:val="000000"/>
              </w:rPr>
              <w:t>Nantes, FR</w:t>
            </w:r>
          </w:p>
        </w:tc>
        <w:tc>
          <w:tcPr>
            <w:tcW w:w="1285"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492877A" w14:textId="45975E04" w:rsidR="00722B2C" w:rsidRPr="0080072D" w:rsidRDefault="00A34457" w:rsidP="00555419">
            <w:pPr>
              <w:spacing w:after="0" w:line="240" w:lineRule="auto"/>
              <w:jc w:val="center"/>
              <w:rPr>
                <w:rFonts w:ascii="Calibri" w:eastAsia="Times New Roman" w:hAnsi="Calibri" w:cs="Calibri"/>
              </w:rPr>
            </w:pPr>
            <w:r>
              <w:rPr>
                <w:rFonts w:ascii="Calibri" w:eastAsia="Times New Roman" w:hAnsi="Calibri" w:cs="Calibri"/>
              </w:rPr>
              <w:t>11Mar</w:t>
            </w:r>
            <w:r w:rsidR="00722B2C" w:rsidRPr="0080072D">
              <w:rPr>
                <w:rFonts w:ascii="Calibri" w:eastAsia="Times New Roman" w:hAnsi="Calibri" w:cs="Calibri"/>
              </w:rPr>
              <w:t>202</w:t>
            </w:r>
            <w:r w:rsidR="00E33CA6">
              <w:rPr>
                <w:rFonts w:ascii="Calibri" w:eastAsia="Times New Roman" w:hAnsi="Calibri" w:cs="Calibri"/>
              </w:rPr>
              <w:t>4</w:t>
            </w:r>
          </w:p>
        </w:tc>
        <w:tc>
          <w:tcPr>
            <w:tcW w:w="1668" w:type="dxa"/>
            <w:tcBorders>
              <w:top w:val="nil"/>
              <w:left w:val="nil"/>
              <w:bottom w:val="single" w:sz="4" w:space="0" w:color="auto"/>
              <w:right w:val="single" w:sz="4" w:space="0" w:color="auto"/>
            </w:tcBorders>
            <w:shd w:val="clear" w:color="000000" w:fill="A9D08E"/>
            <w:noWrap/>
            <w:vAlign w:val="center"/>
            <w:hideMark/>
          </w:tcPr>
          <w:p w14:paraId="746418A0" w14:textId="77777777" w:rsidR="00722B2C" w:rsidRPr="00D966E2" w:rsidRDefault="00722B2C" w:rsidP="00A505D2">
            <w:pPr>
              <w:spacing w:after="0" w:line="240" w:lineRule="auto"/>
              <w:jc w:val="center"/>
              <w:rPr>
                <w:rFonts w:ascii="Calibri" w:eastAsia="Times New Roman" w:hAnsi="Calibri" w:cs="Calibri"/>
                <w:color w:val="000000"/>
              </w:rPr>
            </w:pPr>
            <w:r w:rsidRPr="00D966E2">
              <w:rPr>
                <w:rFonts w:ascii="Calibri" w:eastAsia="Times New Roman" w:hAnsi="Calibri" w:cs="Calibri"/>
                <w:color w:val="000000"/>
              </w:rPr>
              <w:t>4,</w:t>
            </w:r>
            <w:r>
              <w:rPr>
                <w:rFonts w:ascii="Calibri" w:eastAsia="Times New Roman" w:hAnsi="Calibri" w:cs="Calibri"/>
                <w:color w:val="000000"/>
              </w:rPr>
              <w:t>2</w:t>
            </w:r>
            <w:r w:rsidRPr="00D966E2">
              <w:rPr>
                <w:rFonts w:ascii="Calibri" w:eastAsia="Times New Roman" w:hAnsi="Calibri" w:cs="Calibri"/>
                <w:color w:val="000000"/>
              </w:rPr>
              <w:t>00 EUR</w:t>
            </w:r>
          </w:p>
        </w:tc>
      </w:tr>
      <w:tr w:rsidR="002210EA" w:rsidRPr="00D966E2" w14:paraId="2F8B88B3" w14:textId="77777777" w:rsidTr="00841D1B">
        <w:trPr>
          <w:trHeight w:val="300"/>
        </w:trPr>
        <w:tc>
          <w:tcPr>
            <w:tcW w:w="4080" w:type="dxa"/>
            <w:vMerge/>
            <w:tcBorders>
              <w:left w:val="single" w:sz="4" w:space="0" w:color="auto"/>
              <w:right w:val="single" w:sz="4" w:space="0" w:color="auto"/>
            </w:tcBorders>
            <w:vAlign w:val="center"/>
            <w:hideMark/>
          </w:tcPr>
          <w:p w14:paraId="7C874DD7" w14:textId="77777777" w:rsidR="002210EA" w:rsidRPr="00D966E2" w:rsidRDefault="002210EA" w:rsidP="002210EA">
            <w:pPr>
              <w:spacing w:after="0" w:line="240" w:lineRule="auto"/>
              <w:rPr>
                <w:rFonts w:ascii="Calibri" w:eastAsia="Times New Roman" w:hAnsi="Calibri" w:cs="Calibri"/>
                <w:b/>
                <w:bCs/>
                <w:color w:val="000000"/>
              </w:rPr>
            </w:pPr>
          </w:p>
        </w:tc>
        <w:tc>
          <w:tcPr>
            <w:tcW w:w="1415" w:type="dxa"/>
            <w:tcBorders>
              <w:top w:val="nil"/>
              <w:left w:val="nil"/>
              <w:bottom w:val="single" w:sz="4" w:space="0" w:color="auto"/>
              <w:right w:val="single" w:sz="4" w:space="0" w:color="auto"/>
            </w:tcBorders>
            <w:shd w:val="clear" w:color="000000" w:fill="A9D08E"/>
            <w:noWrap/>
            <w:vAlign w:val="center"/>
            <w:hideMark/>
          </w:tcPr>
          <w:p w14:paraId="6DC22910" w14:textId="77777777" w:rsidR="002210EA" w:rsidRPr="00D966E2" w:rsidRDefault="002210EA" w:rsidP="002210EA">
            <w:pPr>
              <w:spacing w:after="0" w:line="240" w:lineRule="auto"/>
              <w:jc w:val="center"/>
              <w:rPr>
                <w:rFonts w:ascii="Calibri" w:eastAsia="Times New Roman" w:hAnsi="Calibri" w:cs="Calibri"/>
                <w:color w:val="000000"/>
              </w:rPr>
            </w:pPr>
            <w:r w:rsidRPr="00D966E2">
              <w:rPr>
                <w:rFonts w:ascii="Calibri" w:eastAsia="Times New Roman" w:hAnsi="Calibri" w:cs="Calibri"/>
                <w:color w:val="000000"/>
              </w:rPr>
              <w:t>English</w:t>
            </w:r>
          </w:p>
        </w:tc>
        <w:tc>
          <w:tcPr>
            <w:tcW w:w="1219" w:type="dxa"/>
            <w:tcBorders>
              <w:top w:val="single" w:sz="4" w:space="0" w:color="auto"/>
              <w:left w:val="nil"/>
              <w:bottom w:val="single" w:sz="4" w:space="0" w:color="auto"/>
              <w:right w:val="single" w:sz="4" w:space="0" w:color="auto"/>
            </w:tcBorders>
            <w:shd w:val="clear" w:color="000000" w:fill="A9D08E"/>
          </w:tcPr>
          <w:p w14:paraId="4EA100EC" w14:textId="7AC169CC" w:rsidR="002210EA" w:rsidRDefault="002210EA" w:rsidP="002210EA">
            <w:pPr>
              <w:spacing w:after="0" w:line="240" w:lineRule="auto"/>
              <w:jc w:val="center"/>
              <w:rPr>
                <w:rFonts w:ascii="Calibri" w:eastAsia="Times New Roman" w:hAnsi="Calibri" w:cs="Calibri"/>
              </w:rPr>
            </w:pPr>
            <w:r>
              <w:rPr>
                <w:rFonts w:ascii="Calibri" w:eastAsia="Times New Roman" w:hAnsi="Calibri" w:cs="Calibri"/>
                <w:color w:val="000000"/>
              </w:rPr>
              <w:t>Nantes, FR</w:t>
            </w:r>
          </w:p>
        </w:tc>
        <w:tc>
          <w:tcPr>
            <w:tcW w:w="1285"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CAE43AC" w14:textId="7502BBDC" w:rsidR="002210EA" w:rsidRPr="0080072D" w:rsidRDefault="00B729A7" w:rsidP="002210EA">
            <w:pPr>
              <w:spacing w:after="0" w:line="240" w:lineRule="auto"/>
              <w:jc w:val="center"/>
              <w:rPr>
                <w:rFonts w:ascii="Calibri" w:eastAsia="Times New Roman" w:hAnsi="Calibri" w:cs="Calibri"/>
              </w:rPr>
            </w:pPr>
            <w:r w:rsidRPr="0080072D">
              <w:rPr>
                <w:rFonts w:ascii="Calibri" w:eastAsia="Times New Roman" w:hAnsi="Calibri" w:cs="Calibri"/>
              </w:rPr>
              <w:t>2</w:t>
            </w:r>
            <w:r w:rsidR="00B01E81">
              <w:rPr>
                <w:rFonts w:ascii="Calibri" w:eastAsia="Times New Roman" w:hAnsi="Calibri" w:cs="Calibri"/>
              </w:rPr>
              <w:t>2</w:t>
            </w:r>
            <w:r w:rsidRPr="0080072D">
              <w:rPr>
                <w:rFonts w:ascii="Calibri" w:eastAsia="Times New Roman" w:hAnsi="Calibri" w:cs="Calibri"/>
              </w:rPr>
              <w:t>Jul202</w:t>
            </w:r>
            <w:r w:rsidR="00E33CA6">
              <w:rPr>
                <w:rFonts w:ascii="Calibri" w:eastAsia="Times New Roman" w:hAnsi="Calibri" w:cs="Calibri"/>
              </w:rPr>
              <w:t>4</w:t>
            </w:r>
          </w:p>
        </w:tc>
        <w:tc>
          <w:tcPr>
            <w:tcW w:w="1668" w:type="dxa"/>
            <w:tcBorders>
              <w:top w:val="nil"/>
              <w:left w:val="nil"/>
              <w:bottom w:val="single" w:sz="4" w:space="0" w:color="auto"/>
              <w:right w:val="single" w:sz="4" w:space="0" w:color="auto"/>
            </w:tcBorders>
            <w:shd w:val="clear" w:color="000000" w:fill="A9D08E"/>
            <w:noWrap/>
            <w:vAlign w:val="center"/>
            <w:hideMark/>
          </w:tcPr>
          <w:p w14:paraId="5466F6DF" w14:textId="77777777" w:rsidR="002210EA" w:rsidRPr="00D966E2" w:rsidRDefault="002210EA" w:rsidP="002210EA">
            <w:pPr>
              <w:spacing w:after="0" w:line="240" w:lineRule="auto"/>
              <w:jc w:val="center"/>
              <w:rPr>
                <w:rFonts w:ascii="Calibri" w:eastAsia="Times New Roman" w:hAnsi="Calibri" w:cs="Calibri"/>
                <w:color w:val="000000"/>
              </w:rPr>
            </w:pPr>
            <w:r w:rsidRPr="00D966E2">
              <w:rPr>
                <w:rFonts w:ascii="Calibri" w:eastAsia="Times New Roman" w:hAnsi="Calibri" w:cs="Calibri"/>
                <w:color w:val="000000"/>
              </w:rPr>
              <w:t>4,</w:t>
            </w:r>
            <w:r>
              <w:rPr>
                <w:rFonts w:ascii="Calibri" w:eastAsia="Times New Roman" w:hAnsi="Calibri" w:cs="Calibri"/>
                <w:color w:val="000000"/>
              </w:rPr>
              <w:t>2</w:t>
            </w:r>
            <w:r w:rsidRPr="00D966E2">
              <w:rPr>
                <w:rFonts w:ascii="Calibri" w:eastAsia="Times New Roman" w:hAnsi="Calibri" w:cs="Calibri"/>
                <w:color w:val="000000"/>
              </w:rPr>
              <w:t>00 EUR</w:t>
            </w:r>
          </w:p>
        </w:tc>
      </w:tr>
      <w:tr w:rsidR="002210EA" w:rsidRPr="00D966E2" w14:paraId="5A27F4D6" w14:textId="77777777" w:rsidTr="00841D1B">
        <w:trPr>
          <w:trHeight w:val="300"/>
        </w:trPr>
        <w:tc>
          <w:tcPr>
            <w:tcW w:w="4080" w:type="dxa"/>
            <w:vMerge/>
            <w:tcBorders>
              <w:left w:val="single" w:sz="4" w:space="0" w:color="auto"/>
              <w:bottom w:val="single" w:sz="4" w:space="0" w:color="auto"/>
              <w:right w:val="single" w:sz="4" w:space="0" w:color="auto"/>
            </w:tcBorders>
            <w:vAlign w:val="center"/>
          </w:tcPr>
          <w:p w14:paraId="17080702" w14:textId="77777777" w:rsidR="002210EA" w:rsidRPr="00D966E2" w:rsidRDefault="002210EA" w:rsidP="002210EA">
            <w:pPr>
              <w:spacing w:after="0" w:line="240" w:lineRule="auto"/>
              <w:rPr>
                <w:rFonts w:ascii="Calibri" w:eastAsia="Times New Roman" w:hAnsi="Calibri" w:cs="Calibri"/>
                <w:b/>
                <w:bCs/>
                <w:color w:val="000000"/>
              </w:rPr>
            </w:pPr>
          </w:p>
        </w:tc>
        <w:tc>
          <w:tcPr>
            <w:tcW w:w="1415" w:type="dxa"/>
            <w:tcBorders>
              <w:top w:val="nil"/>
              <w:left w:val="nil"/>
              <w:bottom w:val="single" w:sz="4" w:space="0" w:color="auto"/>
              <w:right w:val="single" w:sz="4" w:space="0" w:color="auto"/>
            </w:tcBorders>
            <w:shd w:val="clear" w:color="000000" w:fill="A9D08E"/>
            <w:noWrap/>
            <w:vAlign w:val="center"/>
          </w:tcPr>
          <w:p w14:paraId="2A01923F" w14:textId="6E8A8CCF" w:rsidR="002210EA" w:rsidRPr="002245BB" w:rsidRDefault="002210EA" w:rsidP="002210EA">
            <w:pPr>
              <w:spacing w:after="0" w:line="240" w:lineRule="auto"/>
              <w:jc w:val="center"/>
              <w:rPr>
                <w:rFonts w:ascii="Calibri" w:eastAsia="Times New Roman" w:hAnsi="Calibri" w:cs="Calibri"/>
                <w:b/>
                <w:bCs/>
                <w:color w:val="000000"/>
              </w:rPr>
            </w:pPr>
            <w:r w:rsidRPr="00D966E2">
              <w:rPr>
                <w:rFonts w:ascii="Calibri" w:eastAsia="Times New Roman" w:hAnsi="Calibri" w:cs="Calibri"/>
                <w:color w:val="000000"/>
              </w:rPr>
              <w:t>English</w:t>
            </w:r>
          </w:p>
        </w:tc>
        <w:tc>
          <w:tcPr>
            <w:tcW w:w="1219" w:type="dxa"/>
            <w:tcBorders>
              <w:top w:val="single" w:sz="4" w:space="0" w:color="auto"/>
              <w:left w:val="nil"/>
              <w:bottom w:val="single" w:sz="4" w:space="0" w:color="auto"/>
              <w:right w:val="single" w:sz="4" w:space="0" w:color="auto"/>
            </w:tcBorders>
            <w:shd w:val="clear" w:color="000000" w:fill="A9D08E"/>
          </w:tcPr>
          <w:p w14:paraId="4515B9BB" w14:textId="62BFA147" w:rsidR="002210EA" w:rsidRPr="0080072D" w:rsidRDefault="002210EA" w:rsidP="002210EA">
            <w:pPr>
              <w:spacing w:after="0" w:line="240" w:lineRule="auto"/>
              <w:jc w:val="center"/>
              <w:rPr>
                <w:rFonts w:ascii="Calibri" w:eastAsia="Times New Roman" w:hAnsi="Calibri" w:cs="Calibri"/>
              </w:rPr>
            </w:pPr>
            <w:r>
              <w:rPr>
                <w:rFonts w:ascii="Calibri" w:eastAsia="Times New Roman" w:hAnsi="Calibri" w:cs="Calibri"/>
                <w:color w:val="000000"/>
              </w:rPr>
              <w:t>Nantes, FR</w:t>
            </w:r>
          </w:p>
        </w:tc>
        <w:tc>
          <w:tcPr>
            <w:tcW w:w="1285" w:type="dxa"/>
            <w:tcBorders>
              <w:top w:val="single" w:sz="4" w:space="0" w:color="auto"/>
              <w:left w:val="single" w:sz="4" w:space="0" w:color="auto"/>
              <w:bottom w:val="single" w:sz="4" w:space="0" w:color="auto"/>
              <w:right w:val="single" w:sz="4" w:space="0" w:color="auto"/>
            </w:tcBorders>
            <w:shd w:val="clear" w:color="000000" w:fill="A9D08E"/>
            <w:noWrap/>
            <w:vAlign w:val="center"/>
          </w:tcPr>
          <w:p w14:paraId="19544F69" w14:textId="317B99D4" w:rsidR="002210EA" w:rsidRPr="0080072D" w:rsidRDefault="00B729A7" w:rsidP="002210EA">
            <w:pPr>
              <w:spacing w:after="0" w:line="240" w:lineRule="auto"/>
              <w:jc w:val="center"/>
              <w:rPr>
                <w:rFonts w:ascii="Calibri" w:eastAsia="Times New Roman" w:hAnsi="Calibri" w:cs="Calibri"/>
              </w:rPr>
            </w:pPr>
            <w:r>
              <w:rPr>
                <w:rFonts w:ascii="Calibri" w:eastAsia="Times New Roman" w:hAnsi="Calibri" w:cs="Calibri"/>
              </w:rPr>
              <w:t>0</w:t>
            </w:r>
            <w:r w:rsidR="00B01E81">
              <w:rPr>
                <w:rFonts w:ascii="Calibri" w:eastAsia="Times New Roman" w:hAnsi="Calibri" w:cs="Calibri"/>
              </w:rPr>
              <w:t>4</w:t>
            </w:r>
            <w:r>
              <w:rPr>
                <w:rFonts w:ascii="Calibri" w:eastAsia="Times New Roman" w:hAnsi="Calibri" w:cs="Calibri"/>
              </w:rPr>
              <w:t>Nov</w:t>
            </w:r>
            <w:r w:rsidR="002210EA" w:rsidRPr="0080072D">
              <w:rPr>
                <w:rFonts w:ascii="Calibri" w:eastAsia="Times New Roman" w:hAnsi="Calibri" w:cs="Calibri"/>
              </w:rPr>
              <w:t>202</w:t>
            </w:r>
            <w:r w:rsidR="00E33CA6">
              <w:rPr>
                <w:rFonts w:ascii="Calibri" w:eastAsia="Times New Roman" w:hAnsi="Calibri" w:cs="Calibri"/>
              </w:rPr>
              <w:t>4</w:t>
            </w:r>
          </w:p>
        </w:tc>
        <w:tc>
          <w:tcPr>
            <w:tcW w:w="1668" w:type="dxa"/>
            <w:tcBorders>
              <w:top w:val="nil"/>
              <w:left w:val="nil"/>
              <w:bottom w:val="single" w:sz="4" w:space="0" w:color="auto"/>
              <w:right w:val="single" w:sz="4" w:space="0" w:color="auto"/>
            </w:tcBorders>
            <w:shd w:val="clear" w:color="000000" w:fill="A9D08E"/>
            <w:noWrap/>
            <w:vAlign w:val="center"/>
          </w:tcPr>
          <w:p w14:paraId="52771E6C" w14:textId="77777777" w:rsidR="002210EA" w:rsidRPr="00D966E2" w:rsidRDefault="002210EA" w:rsidP="002210EA">
            <w:pPr>
              <w:spacing w:after="0" w:line="240" w:lineRule="auto"/>
              <w:jc w:val="center"/>
              <w:rPr>
                <w:rFonts w:ascii="Calibri" w:eastAsia="Times New Roman" w:hAnsi="Calibri" w:cs="Calibri"/>
                <w:color w:val="000000"/>
              </w:rPr>
            </w:pPr>
            <w:r w:rsidRPr="00D966E2">
              <w:rPr>
                <w:rFonts w:ascii="Calibri" w:eastAsia="Times New Roman" w:hAnsi="Calibri" w:cs="Calibri"/>
                <w:color w:val="000000"/>
              </w:rPr>
              <w:t>4,</w:t>
            </w:r>
            <w:r>
              <w:rPr>
                <w:rFonts w:ascii="Calibri" w:eastAsia="Times New Roman" w:hAnsi="Calibri" w:cs="Calibri"/>
                <w:color w:val="000000"/>
              </w:rPr>
              <w:t>2</w:t>
            </w:r>
            <w:r w:rsidRPr="00D966E2">
              <w:rPr>
                <w:rFonts w:ascii="Calibri" w:eastAsia="Times New Roman" w:hAnsi="Calibri" w:cs="Calibri"/>
                <w:color w:val="000000"/>
              </w:rPr>
              <w:t>00 EUR</w:t>
            </w:r>
          </w:p>
        </w:tc>
      </w:tr>
      <w:tr w:rsidR="00722B2C" w:rsidRPr="00D966E2" w14:paraId="7B7EFB6D" w14:textId="77777777" w:rsidTr="00841D1B">
        <w:trPr>
          <w:gridAfter w:val="4"/>
          <w:wAfter w:w="5587" w:type="dxa"/>
          <w:trHeight w:val="300"/>
        </w:trPr>
        <w:tc>
          <w:tcPr>
            <w:tcW w:w="4080" w:type="dxa"/>
            <w:tcBorders>
              <w:left w:val="single" w:sz="4" w:space="0" w:color="auto"/>
              <w:bottom w:val="single" w:sz="4" w:space="0" w:color="auto"/>
              <w:right w:val="single" w:sz="4" w:space="0" w:color="auto"/>
            </w:tcBorders>
            <w:vAlign w:val="center"/>
          </w:tcPr>
          <w:p w14:paraId="6226487F" w14:textId="03697FF2" w:rsidR="00722B2C" w:rsidRPr="00D966E2" w:rsidRDefault="00722B2C" w:rsidP="00A505D2">
            <w:pPr>
              <w:spacing w:after="0" w:line="240" w:lineRule="auto"/>
              <w:rPr>
                <w:rFonts w:ascii="Calibri" w:eastAsia="Times New Roman" w:hAnsi="Calibri" w:cs="Calibri"/>
                <w:b/>
                <w:bCs/>
                <w:color w:val="000000"/>
              </w:rPr>
            </w:pPr>
            <w:r w:rsidRPr="00D966E2">
              <w:rPr>
                <w:rFonts w:ascii="Calibri" w:eastAsia="Times New Roman" w:hAnsi="Calibri" w:cs="Calibri"/>
                <w:b/>
                <w:bCs/>
                <w:color w:val="000000"/>
              </w:rPr>
              <w:t>All Trainings from 9:00 am to 5:00 pm CET</w:t>
            </w:r>
          </w:p>
        </w:tc>
      </w:tr>
    </w:tbl>
    <w:p w14:paraId="06C2E4E4" w14:textId="77777777" w:rsidR="00795340" w:rsidRPr="0039166D" w:rsidRDefault="00795340" w:rsidP="00F83D58">
      <w:pPr>
        <w:ind w:right="440"/>
        <w:jc w:val="center"/>
        <w:rPr>
          <w:rFonts w:ascii="GE Inspira" w:hAnsi="GE Inspira" w:cs="GEInspira"/>
          <w:b/>
          <w:color w:val="008A3E"/>
          <w:sz w:val="52"/>
          <w:szCs w:val="28"/>
        </w:rPr>
      </w:pPr>
    </w:p>
    <w:p w14:paraId="3A9565D4" w14:textId="77777777" w:rsidR="004219C7" w:rsidRDefault="004219C7" w:rsidP="004219C7">
      <w:pPr>
        <w:spacing w:after="0" w:line="216" w:lineRule="auto"/>
        <w:ind w:left="720"/>
        <w:rPr>
          <w:rFonts w:ascii="Arial" w:hAnsi="Arial" w:cs="Arial"/>
          <w:sz w:val="18"/>
          <w:szCs w:val="18"/>
        </w:rPr>
      </w:pPr>
    </w:p>
    <w:p w14:paraId="215605EE" w14:textId="063D8753" w:rsidR="00C33685" w:rsidRDefault="003F14EC" w:rsidP="003F14EC">
      <w:pPr>
        <w:pStyle w:val="ListParagraph"/>
        <w:numPr>
          <w:ilvl w:val="0"/>
          <w:numId w:val="11"/>
        </w:numPr>
        <w:spacing w:after="0" w:line="216" w:lineRule="auto"/>
        <w:rPr>
          <w:rFonts w:ascii="Arial" w:hAnsi="Arial" w:cs="Arial"/>
          <w:sz w:val="18"/>
          <w:szCs w:val="18"/>
        </w:rPr>
      </w:pPr>
      <w:bookmarkStart w:id="4" w:name="OLE_LINK47"/>
      <w:r>
        <w:rPr>
          <w:rFonts w:ascii="Arial" w:hAnsi="Arial" w:cs="Arial"/>
          <w:sz w:val="18"/>
          <w:szCs w:val="18"/>
        </w:rPr>
        <w:t>MKVIe Training Languages are available in English, French and Spanish</w:t>
      </w:r>
      <w:r w:rsidR="000272CD">
        <w:rPr>
          <w:rFonts w:ascii="Arial" w:hAnsi="Arial" w:cs="Arial"/>
          <w:sz w:val="18"/>
          <w:szCs w:val="18"/>
        </w:rPr>
        <w:t xml:space="preserve"> </w:t>
      </w:r>
      <w:bookmarkStart w:id="5" w:name="OLE_LINK49"/>
      <w:r w:rsidR="000272CD">
        <w:rPr>
          <w:rFonts w:ascii="Arial" w:hAnsi="Arial" w:cs="Arial"/>
          <w:sz w:val="18"/>
          <w:szCs w:val="18"/>
        </w:rPr>
        <w:t xml:space="preserve">for complete class. </w:t>
      </w:r>
    </w:p>
    <w:bookmarkEnd w:id="5"/>
    <w:p w14:paraId="7D25722E" w14:textId="6E9E65AD" w:rsidR="000272CD" w:rsidRDefault="00C33685" w:rsidP="000272CD">
      <w:pPr>
        <w:pStyle w:val="ListParagraph"/>
        <w:numPr>
          <w:ilvl w:val="0"/>
          <w:numId w:val="12"/>
        </w:numPr>
        <w:spacing w:after="0" w:line="216" w:lineRule="auto"/>
        <w:rPr>
          <w:rFonts w:ascii="Arial" w:hAnsi="Arial" w:cs="Arial"/>
          <w:sz w:val="18"/>
          <w:szCs w:val="18"/>
        </w:rPr>
      </w:pPr>
      <w:r>
        <w:rPr>
          <w:rFonts w:ascii="Arial" w:hAnsi="Arial" w:cs="Arial"/>
          <w:sz w:val="18"/>
          <w:szCs w:val="18"/>
        </w:rPr>
        <w:t>Cyber OTArmor</w:t>
      </w:r>
      <w:r>
        <w:rPr>
          <w:rFonts w:ascii="Arial" w:hAnsi="Arial" w:cs="Arial"/>
          <w:sz w:val="18"/>
          <w:szCs w:val="18"/>
        </w:rPr>
        <w:t xml:space="preserve"> Training Languages are available in English</w:t>
      </w:r>
      <w:r w:rsidR="00915A77">
        <w:rPr>
          <w:rFonts w:ascii="Arial" w:hAnsi="Arial" w:cs="Arial"/>
          <w:sz w:val="18"/>
          <w:szCs w:val="18"/>
        </w:rPr>
        <w:t xml:space="preserve"> </w:t>
      </w:r>
      <w:r>
        <w:rPr>
          <w:rFonts w:ascii="Arial" w:hAnsi="Arial" w:cs="Arial"/>
          <w:sz w:val="18"/>
          <w:szCs w:val="18"/>
        </w:rPr>
        <w:t xml:space="preserve">and Spanish </w:t>
      </w:r>
      <w:r w:rsidR="000272CD">
        <w:rPr>
          <w:rFonts w:ascii="Arial" w:hAnsi="Arial" w:cs="Arial"/>
          <w:sz w:val="18"/>
          <w:szCs w:val="18"/>
        </w:rPr>
        <w:t xml:space="preserve">for complete </w:t>
      </w:r>
      <w:r w:rsidR="000272CD">
        <w:rPr>
          <w:rFonts w:ascii="Arial" w:hAnsi="Arial" w:cs="Arial"/>
          <w:sz w:val="18"/>
          <w:szCs w:val="18"/>
        </w:rPr>
        <w:t>class.</w:t>
      </w:r>
      <w:r w:rsidR="000272CD">
        <w:rPr>
          <w:rFonts w:ascii="Arial" w:hAnsi="Arial" w:cs="Arial"/>
          <w:sz w:val="18"/>
          <w:szCs w:val="18"/>
        </w:rPr>
        <w:t xml:space="preserve"> </w:t>
      </w:r>
    </w:p>
    <w:p w14:paraId="5A3BB9A6" w14:textId="209A44E0" w:rsidR="00C33685" w:rsidRDefault="00C33685" w:rsidP="000272CD">
      <w:pPr>
        <w:pStyle w:val="ListParagraph"/>
        <w:spacing w:after="0" w:line="216" w:lineRule="auto"/>
        <w:rPr>
          <w:rFonts w:ascii="Arial" w:hAnsi="Arial" w:cs="Arial"/>
          <w:sz w:val="18"/>
          <w:szCs w:val="18"/>
        </w:rPr>
      </w:pPr>
    </w:p>
    <w:bookmarkEnd w:id="4"/>
    <w:p w14:paraId="12CFD870" w14:textId="3FC7783E" w:rsidR="00D966E2" w:rsidRPr="00A96542" w:rsidRDefault="00D966E2" w:rsidP="00A96542">
      <w:pPr>
        <w:pStyle w:val="ListParagraph"/>
        <w:spacing w:after="0" w:line="216" w:lineRule="auto"/>
        <w:rPr>
          <w:rFonts w:ascii="Arial" w:hAnsi="Arial" w:cs="Arial"/>
          <w:sz w:val="18"/>
          <w:szCs w:val="18"/>
        </w:rPr>
      </w:pPr>
    </w:p>
    <w:p w14:paraId="33E84BCB" w14:textId="0A303551" w:rsidR="00D966E2" w:rsidRDefault="00D966E2" w:rsidP="00392089">
      <w:pPr>
        <w:spacing w:after="0" w:line="216" w:lineRule="auto"/>
        <w:rPr>
          <w:rFonts w:ascii="Arial" w:hAnsi="Arial" w:cs="Arial"/>
          <w:sz w:val="18"/>
          <w:szCs w:val="18"/>
        </w:rPr>
      </w:pPr>
    </w:p>
    <w:p w14:paraId="1BEC7F64" w14:textId="241FF5D1" w:rsidR="00D966E2" w:rsidRPr="00392089" w:rsidRDefault="00CE5AF5" w:rsidP="00392089">
      <w:pPr>
        <w:spacing w:after="0" w:line="216" w:lineRule="auto"/>
        <w:ind w:left="360"/>
        <w:rPr>
          <w:rFonts w:ascii="Arial" w:hAnsi="Arial" w:cs="Arial"/>
          <w:sz w:val="18"/>
          <w:szCs w:val="18"/>
        </w:rPr>
      </w:pPr>
      <w:r>
        <w:rPr>
          <w:rFonts w:ascii="Arial" w:hAnsi="Arial" w:cs="Arial"/>
          <w:sz w:val="18"/>
          <w:szCs w:val="18"/>
        </w:rPr>
        <w:t xml:space="preserve">For Remote Training: </w:t>
      </w:r>
      <w:r w:rsidR="007D1BF2" w:rsidRPr="00392089">
        <w:rPr>
          <w:rFonts w:ascii="Arial" w:hAnsi="Arial" w:cs="Arial"/>
          <w:sz w:val="18"/>
          <w:szCs w:val="18"/>
        </w:rPr>
        <w:t>Pre-Training Call</w:t>
      </w:r>
      <w:r w:rsidR="00D966E2" w:rsidRPr="00392089">
        <w:rPr>
          <w:rFonts w:ascii="Arial" w:hAnsi="Arial" w:cs="Arial"/>
          <w:sz w:val="18"/>
          <w:szCs w:val="18"/>
        </w:rPr>
        <w:t xml:space="preserve"> will be conducted before </w:t>
      </w:r>
      <w:r w:rsidR="006A1E55" w:rsidRPr="00392089">
        <w:rPr>
          <w:rFonts w:ascii="Arial" w:hAnsi="Arial" w:cs="Arial"/>
          <w:sz w:val="18"/>
          <w:szCs w:val="18"/>
        </w:rPr>
        <w:t xml:space="preserve">Remote </w:t>
      </w:r>
      <w:r w:rsidR="00D966E2" w:rsidRPr="00392089">
        <w:rPr>
          <w:rFonts w:ascii="Arial" w:hAnsi="Arial" w:cs="Arial"/>
          <w:sz w:val="18"/>
          <w:szCs w:val="18"/>
        </w:rPr>
        <w:t>training time for all communication checks</w:t>
      </w:r>
    </w:p>
    <w:p w14:paraId="5AD2DBED" w14:textId="77B6F031" w:rsidR="00392089" w:rsidRPr="00392089" w:rsidRDefault="00392089" w:rsidP="00392089">
      <w:pPr>
        <w:spacing w:after="0" w:line="216" w:lineRule="auto"/>
        <w:ind w:left="360"/>
        <w:rPr>
          <w:rFonts w:ascii="Arial" w:hAnsi="Arial" w:cs="Arial"/>
          <w:sz w:val="18"/>
          <w:szCs w:val="18"/>
        </w:rPr>
      </w:pPr>
    </w:p>
    <w:p w14:paraId="664BFD6B" w14:textId="358413D4" w:rsidR="00392089" w:rsidRPr="00392089" w:rsidRDefault="00392089" w:rsidP="00392089">
      <w:pPr>
        <w:spacing w:after="0" w:line="216" w:lineRule="auto"/>
        <w:ind w:left="360"/>
        <w:rPr>
          <w:rFonts w:ascii="Arial" w:hAnsi="Arial" w:cs="Arial"/>
          <w:sz w:val="18"/>
          <w:szCs w:val="18"/>
        </w:rPr>
      </w:pPr>
    </w:p>
    <w:p w14:paraId="37312B27" w14:textId="77777777" w:rsidR="00392089" w:rsidRPr="00392089" w:rsidRDefault="00392089" w:rsidP="00392089">
      <w:pPr>
        <w:spacing w:after="0" w:line="216" w:lineRule="auto"/>
        <w:ind w:left="360"/>
        <w:rPr>
          <w:rFonts w:ascii="Arial" w:hAnsi="Arial" w:cs="Arial"/>
          <w:sz w:val="18"/>
          <w:szCs w:val="18"/>
        </w:rPr>
      </w:pPr>
    </w:p>
    <w:p w14:paraId="6ED428F0" w14:textId="77777777" w:rsidR="00392089" w:rsidRPr="00392089" w:rsidRDefault="00392089" w:rsidP="00392089">
      <w:pPr>
        <w:spacing w:after="0" w:line="216" w:lineRule="auto"/>
        <w:ind w:left="360"/>
        <w:rPr>
          <w:rFonts w:ascii="Arial" w:hAnsi="Arial" w:cs="Arial"/>
          <w:sz w:val="18"/>
          <w:szCs w:val="18"/>
        </w:rPr>
      </w:pPr>
    </w:p>
    <w:p w14:paraId="3E603470" w14:textId="77777777" w:rsidR="00392089" w:rsidRPr="00392089" w:rsidRDefault="00392089" w:rsidP="00392089">
      <w:pPr>
        <w:spacing w:after="0" w:line="216" w:lineRule="auto"/>
        <w:ind w:left="360"/>
        <w:rPr>
          <w:rFonts w:ascii="Arial" w:hAnsi="Arial" w:cs="Arial"/>
          <w:sz w:val="18"/>
          <w:szCs w:val="18"/>
        </w:rPr>
      </w:pPr>
    </w:p>
    <w:p w14:paraId="26A71D2D" w14:textId="77777777" w:rsidR="00392089" w:rsidRPr="00392089" w:rsidRDefault="00392089" w:rsidP="00392089">
      <w:pPr>
        <w:spacing w:after="0" w:line="216" w:lineRule="auto"/>
        <w:ind w:left="360"/>
        <w:rPr>
          <w:rFonts w:ascii="Arial" w:hAnsi="Arial" w:cs="Arial"/>
          <w:sz w:val="18"/>
          <w:szCs w:val="18"/>
        </w:rPr>
      </w:pPr>
    </w:p>
    <w:p w14:paraId="30CC6063" w14:textId="77777777" w:rsidR="00392089" w:rsidRPr="00392089" w:rsidRDefault="00392089" w:rsidP="00392089">
      <w:pPr>
        <w:spacing w:after="0" w:line="216" w:lineRule="auto"/>
        <w:ind w:left="360"/>
        <w:rPr>
          <w:rFonts w:ascii="Arial" w:hAnsi="Arial" w:cs="Arial"/>
          <w:sz w:val="18"/>
          <w:szCs w:val="18"/>
        </w:rPr>
      </w:pPr>
    </w:p>
    <w:p w14:paraId="5FF98CA2" w14:textId="053B6D55" w:rsidR="00392089" w:rsidRDefault="00392089" w:rsidP="00392089">
      <w:pPr>
        <w:spacing w:after="0" w:line="216" w:lineRule="auto"/>
        <w:rPr>
          <w:rFonts w:ascii="Arial" w:hAnsi="Arial" w:cs="Arial"/>
          <w:sz w:val="18"/>
          <w:szCs w:val="18"/>
        </w:rPr>
      </w:pPr>
    </w:p>
    <w:p w14:paraId="53DE1ABD" w14:textId="0AB49BBB" w:rsidR="00392089" w:rsidRDefault="00392089" w:rsidP="00392089">
      <w:pPr>
        <w:spacing w:after="0" w:line="216" w:lineRule="auto"/>
        <w:rPr>
          <w:rFonts w:ascii="Arial" w:hAnsi="Arial" w:cs="Arial"/>
          <w:sz w:val="18"/>
          <w:szCs w:val="18"/>
        </w:rPr>
      </w:pPr>
    </w:p>
    <w:p w14:paraId="4DC70AF5" w14:textId="67FC316B" w:rsidR="00392089" w:rsidRDefault="00392089" w:rsidP="00392089">
      <w:pPr>
        <w:spacing w:after="0" w:line="216" w:lineRule="auto"/>
        <w:rPr>
          <w:rFonts w:ascii="Arial" w:hAnsi="Arial" w:cs="Arial"/>
          <w:sz w:val="18"/>
          <w:szCs w:val="18"/>
        </w:rPr>
      </w:pPr>
    </w:p>
    <w:p w14:paraId="5100BC99" w14:textId="2450148C" w:rsidR="00392089" w:rsidRDefault="00392089" w:rsidP="00392089">
      <w:pPr>
        <w:spacing w:after="0" w:line="216" w:lineRule="auto"/>
        <w:rPr>
          <w:rFonts w:ascii="Arial" w:hAnsi="Arial" w:cs="Arial"/>
          <w:sz w:val="18"/>
          <w:szCs w:val="18"/>
        </w:rPr>
      </w:pPr>
    </w:p>
    <w:p w14:paraId="2F3105F8" w14:textId="06BEBD09" w:rsidR="00392089" w:rsidRDefault="00392089" w:rsidP="00392089">
      <w:pPr>
        <w:spacing w:after="0" w:line="216" w:lineRule="auto"/>
        <w:rPr>
          <w:rFonts w:ascii="Arial" w:hAnsi="Arial" w:cs="Arial"/>
          <w:sz w:val="18"/>
          <w:szCs w:val="18"/>
        </w:rPr>
      </w:pPr>
    </w:p>
    <w:p w14:paraId="5E66AFC0" w14:textId="24713C68" w:rsidR="00392089" w:rsidRDefault="00392089" w:rsidP="00392089">
      <w:pPr>
        <w:spacing w:after="0" w:line="216" w:lineRule="auto"/>
        <w:rPr>
          <w:rFonts w:ascii="Arial" w:hAnsi="Arial" w:cs="Arial"/>
          <w:sz w:val="18"/>
          <w:szCs w:val="18"/>
        </w:rPr>
      </w:pPr>
    </w:p>
    <w:p w14:paraId="27272B96" w14:textId="24BFF01C" w:rsidR="00392089" w:rsidRDefault="00392089" w:rsidP="00392089">
      <w:pPr>
        <w:spacing w:after="0" w:line="216" w:lineRule="auto"/>
        <w:rPr>
          <w:rFonts w:ascii="Arial" w:hAnsi="Arial" w:cs="Arial"/>
          <w:sz w:val="18"/>
          <w:szCs w:val="18"/>
        </w:rPr>
      </w:pPr>
    </w:p>
    <w:p w14:paraId="726B3B1C" w14:textId="16C79251" w:rsidR="00392089" w:rsidRDefault="00392089" w:rsidP="00392089">
      <w:pPr>
        <w:spacing w:after="0" w:line="216" w:lineRule="auto"/>
        <w:rPr>
          <w:rFonts w:ascii="Arial" w:hAnsi="Arial" w:cs="Arial"/>
          <w:sz w:val="18"/>
          <w:szCs w:val="18"/>
        </w:rPr>
      </w:pPr>
    </w:p>
    <w:p w14:paraId="0144EBB2" w14:textId="4C12BCF7" w:rsidR="00392089" w:rsidRDefault="00392089" w:rsidP="00392089">
      <w:pPr>
        <w:spacing w:after="0" w:line="216" w:lineRule="auto"/>
        <w:rPr>
          <w:rFonts w:ascii="Arial" w:hAnsi="Arial" w:cs="Arial"/>
          <w:sz w:val="18"/>
          <w:szCs w:val="18"/>
        </w:rPr>
      </w:pPr>
    </w:p>
    <w:p w14:paraId="05E83D81" w14:textId="398C40C6" w:rsidR="00392089" w:rsidRDefault="00392089" w:rsidP="00392089">
      <w:pPr>
        <w:spacing w:after="0" w:line="216" w:lineRule="auto"/>
        <w:rPr>
          <w:rFonts w:ascii="Arial" w:hAnsi="Arial" w:cs="Arial"/>
          <w:sz w:val="18"/>
          <w:szCs w:val="18"/>
        </w:rPr>
      </w:pPr>
    </w:p>
    <w:p w14:paraId="549DCDA3" w14:textId="44E6BAA9" w:rsidR="00392089" w:rsidRDefault="00392089" w:rsidP="00392089">
      <w:pPr>
        <w:spacing w:after="0" w:line="216" w:lineRule="auto"/>
        <w:rPr>
          <w:rFonts w:ascii="Arial" w:hAnsi="Arial" w:cs="Arial"/>
          <w:sz w:val="18"/>
          <w:szCs w:val="18"/>
        </w:rPr>
      </w:pPr>
    </w:p>
    <w:p w14:paraId="6293B411" w14:textId="5F97D030" w:rsidR="00392089" w:rsidRPr="00392089" w:rsidRDefault="00692969" w:rsidP="00392089">
      <w:pPr>
        <w:spacing w:after="0" w:line="216" w:lineRule="auto"/>
        <w:rPr>
          <w:rFonts w:ascii="Arial" w:hAnsi="Arial" w:cs="Arial"/>
          <w:sz w:val="18"/>
          <w:szCs w:val="18"/>
        </w:rPr>
      </w:pPr>
      <w:r>
        <w:rPr>
          <w:noProof/>
        </w:rPr>
        <w:drawing>
          <wp:anchor distT="0" distB="0" distL="114300" distR="114300" simplePos="0" relativeHeight="251817984" behindDoc="0" locked="0" layoutInCell="1" allowOverlap="1" wp14:anchorId="47B8AB5A" wp14:editId="25795F03">
            <wp:simplePos x="0" y="0"/>
            <wp:positionH relativeFrom="column">
              <wp:posOffset>728993</wp:posOffset>
            </wp:positionH>
            <wp:positionV relativeFrom="paragraph">
              <wp:posOffset>85824</wp:posOffset>
            </wp:positionV>
            <wp:extent cx="817245" cy="847725"/>
            <wp:effectExtent l="0" t="0" r="1905" b="9525"/>
            <wp:wrapThrough wrapText="bothSides">
              <wp:wrapPolygon edited="0">
                <wp:start x="0" y="0"/>
                <wp:lineTo x="0" y="21357"/>
                <wp:lineTo x="21147" y="21357"/>
                <wp:lineTo x="211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7245" cy="847725"/>
                    </a:xfrm>
                    <a:prstGeom prst="rect">
                      <a:avLst/>
                    </a:prstGeom>
                    <a:noFill/>
                  </pic:spPr>
                </pic:pic>
              </a:graphicData>
            </a:graphic>
          </wp:anchor>
        </w:drawing>
      </w:r>
    </w:p>
    <w:p w14:paraId="06895A26" w14:textId="0409EE24" w:rsidR="00392089" w:rsidRPr="00392089" w:rsidRDefault="00392089" w:rsidP="00392089">
      <w:pPr>
        <w:spacing w:after="0" w:line="216" w:lineRule="auto"/>
        <w:ind w:left="360"/>
        <w:rPr>
          <w:rFonts w:ascii="Arial" w:hAnsi="Arial" w:cs="Arial"/>
          <w:sz w:val="18"/>
          <w:szCs w:val="18"/>
        </w:rPr>
      </w:pPr>
    </w:p>
    <w:p w14:paraId="5A0B4277" w14:textId="1A1FC5BC" w:rsidR="00392089" w:rsidRPr="00392089" w:rsidRDefault="00392089" w:rsidP="00392089">
      <w:pPr>
        <w:spacing w:after="0" w:line="216" w:lineRule="auto"/>
        <w:ind w:left="360"/>
        <w:rPr>
          <w:rFonts w:ascii="Arial" w:hAnsi="Arial" w:cs="Arial"/>
          <w:sz w:val="18"/>
          <w:szCs w:val="18"/>
        </w:rPr>
      </w:pPr>
    </w:p>
    <w:p w14:paraId="4785BDC2" w14:textId="1B31E089" w:rsidR="00392089" w:rsidRPr="00392089" w:rsidRDefault="00392089" w:rsidP="00392089">
      <w:pPr>
        <w:spacing w:after="0" w:line="216" w:lineRule="auto"/>
        <w:ind w:left="360"/>
        <w:rPr>
          <w:rFonts w:ascii="Arial" w:hAnsi="Arial" w:cs="Arial"/>
          <w:sz w:val="18"/>
          <w:szCs w:val="18"/>
        </w:rPr>
      </w:pPr>
    </w:p>
    <w:p w14:paraId="19509CD3" w14:textId="390067B8" w:rsidR="00392089" w:rsidRPr="00392089" w:rsidRDefault="00392089" w:rsidP="00392089">
      <w:pPr>
        <w:spacing w:after="0" w:line="216" w:lineRule="auto"/>
        <w:ind w:left="360"/>
        <w:rPr>
          <w:rFonts w:ascii="Arial" w:hAnsi="Arial" w:cs="Arial"/>
          <w:sz w:val="18"/>
          <w:szCs w:val="18"/>
        </w:rPr>
      </w:pPr>
    </w:p>
    <w:p w14:paraId="5920E361" w14:textId="473868B8" w:rsidR="00392089" w:rsidRPr="00392089" w:rsidRDefault="00392089" w:rsidP="00392089">
      <w:pPr>
        <w:spacing w:after="0" w:line="216" w:lineRule="auto"/>
        <w:ind w:left="360"/>
        <w:rPr>
          <w:rFonts w:ascii="Arial" w:hAnsi="Arial" w:cs="Arial"/>
          <w:sz w:val="18"/>
          <w:szCs w:val="18"/>
        </w:rPr>
      </w:pPr>
    </w:p>
    <w:p w14:paraId="2537B644" w14:textId="36511EF6" w:rsidR="00392089" w:rsidRPr="00392089" w:rsidRDefault="00392089" w:rsidP="00392089">
      <w:pPr>
        <w:spacing w:after="0" w:line="216" w:lineRule="auto"/>
        <w:ind w:left="360"/>
        <w:rPr>
          <w:rFonts w:ascii="Arial" w:hAnsi="Arial" w:cs="Arial"/>
          <w:sz w:val="18"/>
          <w:szCs w:val="18"/>
        </w:rPr>
      </w:pPr>
    </w:p>
    <w:p w14:paraId="7EFED1DC" w14:textId="2CFC71EA" w:rsidR="00392089" w:rsidRPr="00392089" w:rsidRDefault="00392089" w:rsidP="00392089">
      <w:pPr>
        <w:spacing w:after="0" w:line="216" w:lineRule="auto"/>
        <w:ind w:left="360"/>
        <w:rPr>
          <w:rFonts w:ascii="Arial" w:hAnsi="Arial" w:cs="Arial"/>
          <w:sz w:val="18"/>
          <w:szCs w:val="18"/>
        </w:rPr>
      </w:pPr>
    </w:p>
    <w:p w14:paraId="10DD266E" w14:textId="05CD4CAE" w:rsidR="00392089" w:rsidRPr="00392089" w:rsidRDefault="00392089" w:rsidP="00392089">
      <w:pPr>
        <w:spacing w:after="0" w:line="216" w:lineRule="auto"/>
        <w:ind w:left="360"/>
        <w:rPr>
          <w:rFonts w:ascii="Arial" w:hAnsi="Arial" w:cs="Arial"/>
          <w:sz w:val="18"/>
          <w:szCs w:val="18"/>
        </w:rPr>
      </w:pPr>
    </w:p>
    <w:p w14:paraId="273FD967" w14:textId="6F164721" w:rsidR="00392089" w:rsidRPr="00392089" w:rsidRDefault="00392089" w:rsidP="00392089">
      <w:pPr>
        <w:spacing w:after="0" w:line="216" w:lineRule="auto"/>
        <w:ind w:left="360"/>
        <w:rPr>
          <w:rFonts w:ascii="Arial" w:hAnsi="Arial" w:cs="Arial"/>
          <w:sz w:val="18"/>
          <w:szCs w:val="18"/>
        </w:rPr>
      </w:pPr>
    </w:p>
    <w:p w14:paraId="00E8CE68" w14:textId="67B0D030" w:rsidR="00392089" w:rsidRPr="00392089" w:rsidRDefault="00392089" w:rsidP="00392089">
      <w:pPr>
        <w:spacing w:after="0" w:line="216" w:lineRule="auto"/>
        <w:ind w:left="360"/>
        <w:rPr>
          <w:rFonts w:ascii="Arial" w:hAnsi="Arial" w:cs="Arial"/>
          <w:sz w:val="18"/>
          <w:szCs w:val="18"/>
        </w:rPr>
      </w:pPr>
    </w:p>
    <w:p w14:paraId="69B70E4A" w14:textId="597D2E88" w:rsidR="00392089" w:rsidRPr="00392089" w:rsidRDefault="00392089" w:rsidP="00392089">
      <w:pPr>
        <w:spacing w:after="0" w:line="216" w:lineRule="auto"/>
        <w:ind w:left="360"/>
        <w:rPr>
          <w:rFonts w:ascii="Arial" w:hAnsi="Arial" w:cs="Arial"/>
          <w:sz w:val="18"/>
          <w:szCs w:val="18"/>
        </w:rPr>
      </w:pPr>
    </w:p>
    <w:p w14:paraId="0C45E869" w14:textId="249344C7" w:rsidR="00392089" w:rsidRPr="00392089" w:rsidRDefault="00000000" w:rsidP="00392089">
      <w:pPr>
        <w:spacing w:after="0" w:line="216" w:lineRule="auto"/>
        <w:ind w:left="360"/>
        <w:rPr>
          <w:rFonts w:ascii="Arial" w:hAnsi="Arial" w:cs="Arial"/>
          <w:sz w:val="18"/>
          <w:szCs w:val="18"/>
        </w:rPr>
      </w:pPr>
      <w:hyperlink r:id="rId17" w:history="1">
        <w:r w:rsidR="00392089" w:rsidRPr="00392089">
          <w:rPr>
            <w:rStyle w:val="Hyperlink"/>
            <w:rFonts w:ascii="Arial" w:hAnsi="Arial" w:cs="Arial"/>
            <w:b/>
            <w:sz w:val="18"/>
            <w:szCs w:val="18"/>
          </w:rPr>
          <w:t>www.Controlsolutionstraining.com</w:t>
        </w:r>
      </w:hyperlink>
    </w:p>
    <w:sectPr w:rsidR="00392089" w:rsidRPr="00392089" w:rsidSect="00D70AA6">
      <w:pgSz w:w="12240" w:h="15840"/>
      <w:pgMar w:top="230" w:right="230" w:bottom="54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 Inspira">
    <w:altName w:val="Calibri"/>
    <w:charset w:val="00"/>
    <w:family w:val="swiss"/>
    <w:pitch w:val="variable"/>
    <w:sig w:usb0="00000287" w:usb1="00000000" w:usb2="00000000" w:usb3="00000000" w:csb0="0000009F" w:csb1="00000000"/>
  </w:font>
  <w:font w:name="GEInspira">
    <w:altName w:val="Calibri"/>
    <w:panose1 w:val="00000000000000000000"/>
    <w:charset w:val="00"/>
    <w:family w:val="roman"/>
    <w:notTrueType/>
    <w:pitch w:val="default"/>
  </w:font>
  <w:font w:name="GE Inspira Pitch SC">
    <w:altName w:val="Calibri"/>
    <w:charset w:val="00"/>
    <w:family w:val="swiss"/>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8DA"/>
    <w:multiLevelType w:val="hybridMultilevel"/>
    <w:tmpl w:val="2F2E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2749"/>
    <w:multiLevelType w:val="hybridMultilevel"/>
    <w:tmpl w:val="A990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211A7"/>
    <w:multiLevelType w:val="hybridMultilevel"/>
    <w:tmpl w:val="E4AC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05770"/>
    <w:multiLevelType w:val="hybridMultilevel"/>
    <w:tmpl w:val="6B8C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91F3A"/>
    <w:multiLevelType w:val="hybridMultilevel"/>
    <w:tmpl w:val="3CAE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2323F"/>
    <w:multiLevelType w:val="hybridMultilevel"/>
    <w:tmpl w:val="A350C14E"/>
    <w:lvl w:ilvl="0" w:tplc="4F4208D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A7510"/>
    <w:multiLevelType w:val="hybridMultilevel"/>
    <w:tmpl w:val="793ECF7A"/>
    <w:lvl w:ilvl="0" w:tplc="EF32F9CA">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D0F89"/>
    <w:multiLevelType w:val="multilevel"/>
    <w:tmpl w:val="71DA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26591"/>
    <w:multiLevelType w:val="hybridMultilevel"/>
    <w:tmpl w:val="5F58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141B5"/>
    <w:multiLevelType w:val="hybridMultilevel"/>
    <w:tmpl w:val="E0C44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43C42"/>
    <w:multiLevelType w:val="hybridMultilevel"/>
    <w:tmpl w:val="6D387028"/>
    <w:lvl w:ilvl="0" w:tplc="A35A286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47756289">
    <w:abstractNumId w:val="0"/>
  </w:num>
  <w:num w:numId="2" w16cid:durableId="2065448146">
    <w:abstractNumId w:val="1"/>
  </w:num>
  <w:num w:numId="3" w16cid:durableId="907425535">
    <w:abstractNumId w:val="2"/>
  </w:num>
  <w:num w:numId="4" w16cid:durableId="1330256853">
    <w:abstractNumId w:val="4"/>
  </w:num>
  <w:num w:numId="5" w16cid:durableId="2009478010">
    <w:abstractNumId w:val="3"/>
  </w:num>
  <w:num w:numId="6" w16cid:durableId="736975240">
    <w:abstractNumId w:val="7"/>
  </w:num>
  <w:num w:numId="7" w16cid:durableId="838231919">
    <w:abstractNumId w:val="9"/>
  </w:num>
  <w:num w:numId="8" w16cid:durableId="638193801">
    <w:abstractNumId w:val="8"/>
  </w:num>
  <w:num w:numId="9" w16cid:durableId="541676868">
    <w:abstractNumId w:val="10"/>
  </w:num>
  <w:num w:numId="10" w16cid:durableId="432633651">
    <w:abstractNumId w:val="5"/>
  </w:num>
  <w:num w:numId="11" w16cid:durableId="140078386">
    <w:abstractNumId w:val="6"/>
  </w:num>
  <w:num w:numId="12" w16cid:durableId="129251194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1F"/>
    <w:rsid w:val="000075B2"/>
    <w:rsid w:val="00012437"/>
    <w:rsid w:val="00020F3E"/>
    <w:rsid w:val="000272CD"/>
    <w:rsid w:val="00031F36"/>
    <w:rsid w:val="0003555D"/>
    <w:rsid w:val="000379DD"/>
    <w:rsid w:val="00045942"/>
    <w:rsid w:val="00046F35"/>
    <w:rsid w:val="00054D7C"/>
    <w:rsid w:val="00056241"/>
    <w:rsid w:val="00063519"/>
    <w:rsid w:val="00063618"/>
    <w:rsid w:val="00072D80"/>
    <w:rsid w:val="000760BF"/>
    <w:rsid w:val="00076855"/>
    <w:rsid w:val="00077D75"/>
    <w:rsid w:val="00084F2C"/>
    <w:rsid w:val="000A29CA"/>
    <w:rsid w:val="000A32EC"/>
    <w:rsid w:val="000A3F3D"/>
    <w:rsid w:val="000A744F"/>
    <w:rsid w:val="000B27CC"/>
    <w:rsid w:val="000B2DD4"/>
    <w:rsid w:val="000B42F2"/>
    <w:rsid w:val="000B59E5"/>
    <w:rsid w:val="000C5657"/>
    <w:rsid w:val="000C6D21"/>
    <w:rsid w:val="000F3332"/>
    <w:rsid w:val="00100A64"/>
    <w:rsid w:val="00105AE9"/>
    <w:rsid w:val="001131FD"/>
    <w:rsid w:val="001148F0"/>
    <w:rsid w:val="00123B18"/>
    <w:rsid w:val="00144BA2"/>
    <w:rsid w:val="001506B0"/>
    <w:rsid w:val="001547DE"/>
    <w:rsid w:val="00157B1B"/>
    <w:rsid w:val="00166BDB"/>
    <w:rsid w:val="00171E0A"/>
    <w:rsid w:val="00172FEF"/>
    <w:rsid w:val="001731CE"/>
    <w:rsid w:val="001A5F4F"/>
    <w:rsid w:val="001C69D9"/>
    <w:rsid w:val="001E2820"/>
    <w:rsid w:val="001E5791"/>
    <w:rsid w:val="001F732E"/>
    <w:rsid w:val="0020344B"/>
    <w:rsid w:val="00207148"/>
    <w:rsid w:val="002148F2"/>
    <w:rsid w:val="002210EA"/>
    <w:rsid w:val="002245BB"/>
    <w:rsid w:val="002331B8"/>
    <w:rsid w:val="00235302"/>
    <w:rsid w:val="0024594B"/>
    <w:rsid w:val="0025616F"/>
    <w:rsid w:val="00265557"/>
    <w:rsid w:val="00265D86"/>
    <w:rsid w:val="00277C4F"/>
    <w:rsid w:val="00291582"/>
    <w:rsid w:val="00294D44"/>
    <w:rsid w:val="002A2C29"/>
    <w:rsid w:val="002B7168"/>
    <w:rsid w:val="002B76D1"/>
    <w:rsid w:val="002C3E5C"/>
    <w:rsid w:val="002C4968"/>
    <w:rsid w:val="002C4BA4"/>
    <w:rsid w:val="002C6677"/>
    <w:rsid w:val="002D1A52"/>
    <w:rsid w:val="002D6BD4"/>
    <w:rsid w:val="002D6E1F"/>
    <w:rsid w:val="002E2A06"/>
    <w:rsid w:val="002F2B29"/>
    <w:rsid w:val="002F6922"/>
    <w:rsid w:val="002F6933"/>
    <w:rsid w:val="00301D65"/>
    <w:rsid w:val="00303647"/>
    <w:rsid w:val="00306729"/>
    <w:rsid w:val="003070A2"/>
    <w:rsid w:val="00312BE1"/>
    <w:rsid w:val="0031373D"/>
    <w:rsid w:val="003225F7"/>
    <w:rsid w:val="00331CD8"/>
    <w:rsid w:val="003320D9"/>
    <w:rsid w:val="0034411C"/>
    <w:rsid w:val="00344A91"/>
    <w:rsid w:val="003477CF"/>
    <w:rsid w:val="00356528"/>
    <w:rsid w:val="00364B28"/>
    <w:rsid w:val="00366F80"/>
    <w:rsid w:val="00377AF5"/>
    <w:rsid w:val="003811C0"/>
    <w:rsid w:val="003822E8"/>
    <w:rsid w:val="0039166D"/>
    <w:rsid w:val="00392089"/>
    <w:rsid w:val="00392522"/>
    <w:rsid w:val="00396AFD"/>
    <w:rsid w:val="003A0659"/>
    <w:rsid w:val="003A7A33"/>
    <w:rsid w:val="003B14BD"/>
    <w:rsid w:val="003B1551"/>
    <w:rsid w:val="003B23D6"/>
    <w:rsid w:val="003C286D"/>
    <w:rsid w:val="003D27AC"/>
    <w:rsid w:val="003E1C03"/>
    <w:rsid w:val="003F14EC"/>
    <w:rsid w:val="003F219E"/>
    <w:rsid w:val="003F7470"/>
    <w:rsid w:val="00416642"/>
    <w:rsid w:val="00416AA2"/>
    <w:rsid w:val="0042146D"/>
    <w:rsid w:val="004219C7"/>
    <w:rsid w:val="00432097"/>
    <w:rsid w:val="004356AC"/>
    <w:rsid w:val="00437272"/>
    <w:rsid w:val="00437341"/>
    <w:rsid w:val="00437FA1"/>
    <w:rsid w:val="00441911"/>
    <w:rsid w:val="00442044"/>
    <w:rsid w:val="00456055"/>
    <w:rsid w:val="00464188"/>
    <w:rsid w:val="00476AD5"/>
    <w:rsid w:val="00483F17"/>
    <w:rsid w:val="00486AB9"/>
    <w:rsid w:val="004979DD"/>
    <w:rsid w:val="004A6DD9"/>
    <w:rsid w:val="004C39EE"/>
    <w:rsid w:val="004C48EA"/>
    <w:rsid w:val="004D4BCD"/>
    <w:rsid w:val="004E0ACE"/>
    <w:rsid w:val="004E7A58"/>
    <w:rsid w:val="004F3B46"/>
    <w:rsid w:val="005017FA"/>
    <w:rsid w:val="005021FE"/>
    <w:rsid w:val="0050290E"/>
    <w:rsid w:val="00510921"/>
    <w:rsid w:val="005155F9"/>
    <w:rsid w:val="00517B61"/>
    <w:rsid w:val="005212BB"/>
    <w:rsid w:val="00521591"/>
    <w:rsid w:val="00526161"/>
    <w:rsid w:val="00536365"/>
    <w:rsid w:val="005458EA"/>
    <w:rsid w:val="00551060"/>
    <w:rsid w:val="005511FA"/>
    <w:rsid w:val="00555419"/>
    <w:rsid w:val="005649A3"/>
    <w:rsid w:val="005672FE"/>
    <w:rsid w:val="00570E1C"/>
    <w:rsid w:val="005B1F79"/>
    <w:rsid w:val="005B25B0"/>
    <w:rsid w:val="005C021C"/>
    <w:rsid w:val="005C44A5"/>
    <w:rsid w:val="005C5747"/>
    <w:rsid w:val="005D34C9"/>
    <w:rsid w:val="005E0BA7"/>
    <w:rsid w:val="005E22C4"/>
    <w:rsid w:val="005F4F5B"/>
    <w:rsid w:val="006052F1"/>
    <w:rsid w:val="00606629"/>
    <w:rsid w:val="0061515B"/>
    <w:rsid w:val="0062059A"/>
    <w:rsid w:val="00627EA0"/>
    <w:rsid w:val="00632053"/>
    <w:rsid w:val="00633253"/>
    <w:rsid w:val="00640715"/>
    <w:rsid w:val="00662321"/>
    <w:rsid w:val="00664ED6"/>
    <w:rsid w:val="00674198"/>
    <w:rsid w:val="00691EAE"/>
    <w:rsid w:val="00692969"/>
    <w:rsid w:val="006A19DA"/>
    <w:rsid w:val="006A1E55"/>
    <w:rsid w:val="006A26B8"/>
    <w:rsid w:val="006B27A4"/>
    <w:rsid w:val="006B466F"/>
    <w:rsid w:val="006C0BDF"/>
    <w:rsid w:val="006D69ED"/>
    <w:rsid w:val="006E426C"/>
    <w:rsid w:val="006F38F1"/>
    <w:rsid w:val="00702723"/>
    <w:rsid w:val="00705717"/>
    <w:rsid w:val="00713B65"/>
    <w:rsid w:val="00722B2C"/>
    <w:rsid w:val="0072485F"/>
    <w:rsid w:val="00730CCA"/>
    <w:rsid w:val="0073658A"/>
    <w:rsid w:val="007413BD"/>
    <w:rsid w:val="007729A1"/>
    <w:rsid w:val="00776255"/>
    <w:rsid w:val="007841F8"/>
    <w:rsid w:val="00786541"/>
    <w:rsid w:val="00786D0C"/>
    <w:rsid w:val="00793C8C"/>
    <w:rsid w:val="00795340"/>
    <w:rsid w:val="007962FC"/>
    <w:rsid w:val="007A20E9"/>
    <w:rsid w:val="007A3364"/>
    <w:rsid w:val="007A54C9"/>
    <w:rsid w:val="007B5389"/>
    <w:rsid w:val="007C0155"/>
    <w:rsid w:val="007C2002"/>
    <w:rsid w:val="007D1BF2"/>
    <w:rsid w:val="007E4CC3"/>
    <w:rsid w:val="007F28A5"/>
    <w:rsid w:val="007F39D0"/>
    <w:rsid w:val="007F3EAC"/>
    <w:rsid w:val="007F4240"/>
    <w:rsid w:val="007F5492"/>
    <w:rsid w:val="007F5AB9"/>
    <w:rsid w:val="0080072D"/>
    <w:rsid w:val="00801A7E"/>
    <w:rsid w:val="00811654"/>
    <w:rsid w:val="00813521"/>
    <w:rsid w:val="0081420F"/>
    <w:rsid w:val="00817343"/>
    <w:rsid w:val="008202AA"/>
    <w:rsid w:val="008260A8"/>
    <w:rsid w:val="00827FDA"/>
    <w:rsid w:val="00841D1B"/>
    <w:rsid w:val="00842DD9"/>
    <w:rsid w:val="00845A00"/>
    <w:rsid w:val="0085399B"/>
    <w:rsid w:val="00860ABE"/>
    <w:rsid w:val="00872122"/>
    <w:rsid w:val="00872C98"/>
    <w:rsid w:val="008759AA"/>
    <w:rsid w:val="008811EC"/>
    <w:rsid w:val="0088764A"/>
    <w:rsid w:val="0089219C"/>
    <w:rsid w:val="00896E0A"/>
    <w:rsid w:val="008A0B66"/>
    <w:rsid w:val="008A24DC"/>
    <w:rsid w:val="008A25EB"/>
    <w:rsid w:val="008A6D65"/>
    <w:rsid w:val="008C24DC"/>
    <w:rsid w:val="008C30D0"/>
    <w:rsid w:val="008D2009"/>
    <w:rsid w:val="008D323A"/>
    <w:rsid w:val="008E0702"/>
    <w:rsid w:val="008E08DB"/>
    <w:rsid w:val="008E1093"/>
    <w:rsid w:val="008E7962"/>
    <w:rsid w:val="008F62CB"/>
    <w:rsid w:val="00913389"/>
    <w:rsid w:val="00915A77"/>
    <w:rsid w:val="00920A15"/>
    <w:rsid w:val="00921F7B"/>
    <w:rsid w:val="00926EBA"/>
    <w:rsid w:val="009339DF"/>
    <w:rsid w:val="00934841"/>
    <w:rsid w:val="00940F83"/>
    <w:rsid w:val="00943638"/>
    <w:rsid w:val="009468A8"/>
    <w:rsid w:val="009622A7"/>
    <w:rsid w:val="009777D7"/>
    <w:rsid w:val="00984DDB"/>
    <w:rsid w:val="00985049"/>
    <w:rsid w:val="00986038"/>
    <w:rsid w:val="00987A06"/>
    <w:rsid w:val="0099330D"/>
    <w:rsid w:val="00996AE3"/>
    <w:rsid w:val="009A1C00"/>
    <w:rsid w:val="009A36BF"/>
    <w:rsid w:val="009C5664"/>
    <w:rsid w:val="009C58FD"/>
    <w:rsid w:val="009E49F6"/>
    <w:rsid w:val="009F1874"/>
    <w:rsid w:val="009F6554"/>
    <w:rsid w:val="00A02E41"/>
    <w:rsid w:val="00A05541"/>
    <w:rsid w:val="00A059BC"/>
    <w:rsid w:val="00A162C3"/>
    <w:rsid w:val="00A22D4F"/>
    <w:rsid w:val="00A2513C"/>
    <w:rsid w:val="00A33891"/>
    <w:rsid w:val="00A34457"/>
    <w:rsid w:val="00A35273"/>
    <w:rsid w:val="00A576B2"/>
    <w:rsid w:val="00A729B6"/>
    <w:rsid w:val="00A74BA4"/>
    <w:rsid w:val="00A93256"/>
    <w:rsid w:val="00A96542"/>
    <w:rsid w:val="00AB1399"/>
    <w:rsid w:val="00AB16C0"/>
    <w:rsid w:val="00AB199A"/>
    <w:rsid w:val="00AB2824"/>
    <w:rsid w:val="00AC635D"/>
    <w:rsid w:val="00AC6D0B"/>
    <w:rsid w:val="00AD4E8C"/>
    <w:rsid w:val="00AD639F"/>
    <w:rsid w:val="00AD6ABC"/>
    <w:rsid w:val="00AE2BCD"/>
    <w:rsid w:val="00AE3871"/>
    <w:rsid w:val="00AE72AD"/>
    <w:rsid w:val="00AE75A4"/>
    <w:rsid w:val="00AF01C1"/>
    <w:rsid w:val="00AF493D"/>
    <w:rsid w:val="00AF4AE6"/>
    <w:rsid w:val="00B01D98"/>
    <w:rsid w:val="00B01E81"/>
    <w:rsid w:val="00B11684"/>
    <w:rsid w:val="00B22A30"/>
    <w:rsid w:val="00B310BA"/>
    <w:rsid w:val="00B35550"/>
    <w:rsid w:val="00B363FF"/>
    <w:rsid w:val="00B36869"/>
    <w:rsid w:val="00B36C74"/>
    <w:rsid w:val="00B37250"/>
    <w:rsid w:val="00B46F32"/>
    <w:rsid w:val="00B60D57"/>
    <w:rsid w:val="00B700EA"/>
    <w:rsid w:val="00B729A7"/>
    <w:rsid w:val="00B73E5F"/>
    <w:rsid w:val="00B800CC"/>
    <w:rsid w:val="00B80A79"/>
    <w:rsid w:val="00BA177F"/>
    <w:rsid w:val="00BA21F8"/>
    <w:rsid w:val="00BA41E7"/>
    <w:rsid w:val="00BB3BEA"/>
    <w:rsid w:val="00BC4207"/>
    <w:rsid w:val="00BC660C"/>
    <w:rsid w:val="00BD1554"/>
    <w:rsid w:val="00BD60FC"/>
    <w:rsid w:val="00BD6AF4"/>
    <w:rsid w:val="00BD7FE4"/>
    <w:rsid w:val="00BE122F"/>
    <w:rsid w:val="00BF0ABC"/>
    <w:rsid w:val="00BF30D7"/>
    <w:rsid w:val="00C04EF5"/>
    <w:rsid w:val="00C13003"/>
    <w:rsid w:val="00C204F2"/>
    <w:rsid w:val="00C23E99"/>
    <w:rsid w:val="00C33364"/>
    <w:rsid w:val="00C33685"/>
    <w:rsid w:val="00C36170"/>
    <w:rsid w:val="00C46D3E"/>
    <w:rsid w:val="00C50CAB"/>
    <w:rsid w:val="00C50D9E"/>
    <w:rsid w:val="00C55216"/>
    <w:rsid w:val="00C60FBA"/>
    <w:rsid w:val="00C6164E"/>
    <w:rsid w:val="00C63CC6"/>
    <w:rsid w:val="00C67375"/>
    <w:rsid w:val="00C71030"/>
    <w:rsid w:val="00C74897"/>
    <w:rsid w:val="00C7557C"/>
    <w:rsid w:val="00C762AA"/>
    <w:rsid w:val="00C82A32"/>
    <w:rsid w:val="00C93C2D"/>
    <w:rsid w:val="00C95369"/>
    <w:rsid w:val="00C96AC9"/>
    <w:rsid w:val="00CA189E"/>
    <w:rsid w:val="00CA5AA6"/>
    <w:rsid w:val="00CA6D18"/>
    <w:rsid w:val="00CB1AEC"/>
    <w:rsid w:val="00CB26E5"/>
    <w:rsid w:val="00CB28CD"/>
    <w:rsid w:val="00CB3087"/>
    <w:rsid w:val="00CB62C7"/>
    <w:rsid w:val="00CB740C"/>
    <w:rsid w:val="00CC35B5"/>
    <w:rsid w:val="00CD0E8D"/>
    <w:rsid w:val="00CD7621"/>
    <w:rsid w:val="00CE0CAD"/>
    <w:rsid w:val="00CE5AF5"/>
    <w:rsid w:val="00CF4134"/>
    <w:rsid w:val="00CF575D"/>
    <w:rsid w:val="00D16893"/>
    <w:rsid w:val="00D3471D"/>
    <w:rsid w:val="00D37799"/>
    <w:rsid w:val="00D45741"/>
    <w:rsid w:val="00D522ED"/>
    <w:rsid w:val="00D6033F"/>
    <w:rsid w:val="00D627AD"/>
    <w:rsid w:val="00D63966"/>
    <w:rsid w:val="00D664B4"/>
    <w:rsid w:val="00D70AA6"/>
    <w:rsid w:val="00D70E51"/>
    <w:rsid w:val="00D80A59"/>
    <w:rsid w:val="00D84E65"/>
    <w:rsid w:val="00D87773"/>
    <w:rsid w:val="00D87F69"/>
    <w:rsid w:val="00D9395E"/>
    <w:rsid w:val="00D966E2"/>
    <w:rsid w:val="00D971D2"/>
    <w:rsid w:val="00D97966"/>
    <w:rsid w:val="00DA4366"/>
    <w:rsid w:val="00DA6730"/>
    <w:rsid w:val="00DA6B3D"/>
    <w:rsid w:val="00DB4B21"/>
    <w:rsid w:val="00DC21A0"/>
    <w:rsid w:val="00DC3354"/>
    <w:rsid w:val="00DD2763"/>
    <w:rsid w:val="00DD2FFA"/>
    <w:rsid w:val="00DE1FE0"/>
    <w:rsid w:val="00DF31AB"/>
    <w:rsid w:val="00DF3AE4"/>
    <w:rsid w:val="00E03737"/>
    <w:rsid w:val="00E058BF"/>
    <w:rsid w:val="00E0602D"/>
    <w:rsid w:val="00E062BF"/>
    <w:rsid w:val="00E110CB"/>
    <w:rsid w:val="00E1240E"/>
    <w:rsid w:val="00E12EA5"/>
    <w:rsid w:val="00E13B33"/>
    <w:rsid w:val="00E171C4"/>
    <w:rsid w:val="00E212B3"/>
    <w:rsid w:val="00E321E1"/>
    <w:rsid w:val="00E33CA6"/>
    <w:rsid w:val="00E462C0"/>
    <w:rsid w:val="00E51FB2"/>
    <w:rsid w:val="00E64001"/>
    <w:rsid w:val="00E6592B"/>
    <w:rsid w:val="00E70CA9"/>
    <w:rsid w:val="00E7264D"/>
    <w:rsid w:val="00E75B76"/>
    <w:rsid w:val="00E76F30"/>
    <w:rsid w:val="00E971B9"/>
    <w:rsid w:val="00EA3197"/>
    <w:rsid w:val="00EA6870"/>
    <w:rsid w:val="00EB1453"/>
    <w:rsid w:val="00EB1709"/>
    <w:rsid w:val="00EB3993"/>
    <w:rsid w:val="00EC2308"/>
    <w:rsid w:val="00EC5F9C"/>
    <w:rsid w:val="00ED4921"/>
    <w:rsid w:val="00EE0E81"/>
    <w:rsid w:val="00EE4065"/>
    <w:rsid w:val="00EE5697"/>
    <w:rsid w:val="00EE5C7B"/>
    <w:rsid w:val="00EE642F"/>
    <w:rsid w:val="00EF749E"/>
    <w:rsid w:val="00F00685"/>
    <w:rsid w:val="00F04572"/>
    <w:rsid w:val="00F15268"/>
    <w:rsid w:val="00F24116"/>
    <w:rsid w:val="00F24F9D"/>
    <w:rsid w:val="00F264A6"/>
    <w:rsid w:val="00F35635"/>
    <w:rsid w:val="00F400BC"/>
    <w:rsid w:val="00F47185"/>
    <w:rsid w:val="00F50D00"/>
    <w:rsid w:val="00F50D57"/>
    <w:rsid w:val="00F52B58"/>
    <w:rsid w:val="00F642ED"/>
    <w:rsid w:val="00F805C2"/>
    <w:rsid w:val="00F829F9"/>
    <w:rsid w:val="00F83C1F"/>
    <w:rsid w:val="00F83D58"/>
    <w:rsid w:val="00F90D81"/>
    <w:rsid w:val="00F95D61"/>
    <w:rsid w:val="00FA7251"/>
    <w:rsid w:val="00FB525E"/>
    <w:rsid w:val="00FC25C3"/>
    <w:rsid w:val="00FC79C7"/>
    <w:rsid w:val="00FD7C00"/>
    <w:rsid w:val="00FD7C50"/>
    <w:rsid w:val="00FE10CF"/>
    <w:rsid w:val="00FE7B53"/>
    <w:rsid w:val="00FF3EA9"/>
    <w:rsid w:val="00FF47AC"/>
    <w:rsid w:val="00FF75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c"/>
    </o:shapedefaults>
    <o:shapelayout v:ext="edit">
      <o:idmap v:ext="edit" data="1"/>
    </o:shapelayout>
  </w:shapeDefaults>
  <w:decimalSymbol w:val="."/>
  <w:listSeparator w:val=","/>
  <w14:docId w14:val="68AD259E"/>
  <w15:docId w15:val="{47B4D171-7252-4533-802A-E520FA55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E1F"/>
    <w:rPr>
      <w:rFonts w:ascii="Tahoma" w:hAnsi="Tahoma" w:cs="Tahoma"/>
      <w:sz w:val="16"/>
      <w:szCs w:val="16"/>
    </w:rPr>
  </w:style>
  <w:style w:type="character" w:styleId="Hyperlink">
    <w:name w:val="Hyperlink"/>
    <w:basedOn w:val="DefaultParagraphFont"/>
    <w:uiPriority w:val="99"/>
    <w:unhideWhenUsed/>
    <w:rsid w:val="00E51FB2"/>
    <w:rPr>
      <w:color w:val="5F5F5F" w:themeColor="hyperlink"/>
      <w:u w:val="single"/>
    </w:rPr>
  </w:style>
  <w:style w:type="paragraph" w:styleId="NormalWeb">
    <w:name w:val="Normal (Web)"/>
    <w:basedOn w:val="Normal"/>
    <w:uiPriority w:val="99"/>
    <w:unhideWhenUsed/>
    <w:rsid w:val="00C13003"/>
    <w:pPr>
      <w:spacing w:before="60" w:after="60" w:line="336"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5D34C9"/>
    <w:pPr>
      <w:ind w:left="720"/>
      <w:contextualSpacing/>
    </w:pPr>
  </w:style>
  <w:style w:type="table" w:styleId="TableGrid">
    <w:name w:val="Table Grid"/>
    <w:basedOn w:val="TableNormal"/>
    <w:uiPriority w:val="59"/>
    <w:rsid w:val="007C2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2002"/>
    <w:pPr>
      <w:spacing w:after="0" w:line="240" w:lineRule="auto"/>
    </w:pPr>
  </w:style>
  <w:style w:type="character" w:styleId="CommentReference">
    <w:name w:val="annotation reference"/>
    <w:basedOn w:val="DefaultParagraphFont"/>
    <w:uiPriority w:val="99"/>
    <w:semiHidden/>
    <w:unhideWhenUsed/>
    <w:rsid w:val="00CD7621"/>
    <w:rPr>
      <w:sz w:val="16"/>
      <w:szCs w:val="16"/>
    </w:rPr>
  </w:style>
  <w:style w:type="paragraph" w:styleId="CommentText">
    <w:name w:val="annotation text"/>
    <w:basedOn w:val="Normal"/>
    <w:link w:val="CommentTextChar"/>
    <w:uiPriority w:val="99"/>
    <w:semiHidden/>
    <w:unhideWhenUsed/>
    <w:rsid w:val="00CD7621"/>
    <w:pPr>
      <w:spacing w:line="240" w:lineRule="auto"/>
    </w:pPr>
    <w:rPr>
      <w:sz w:val="20"/>
      <w:szCs w:val="20"/>
    </w:rPr>
  </w:style>
  <w:style w:type="character" w:customStyle="1" w:styleId="CommentTextChar">
    <w:name w:val="Comment Text Char"/>
    <w:basedOn w:val="DefaultParagraphFont"/>
    <w:link w:val="CommentText"/>
    <w:uiPriority w:val="99"/>
    <w:semiHidden/>
    <w:rsid w:val="00CD7621"/>
    <w:rPr>
      <w:sz w:val="20"/>
      <w:szCs w:val="20"/>
    </w:rPr>
  </w:style>
  <w:style w:type="paragraph" w:styleId="CommentSubject">
    <w:name w:val="annotation subject"/>
    <w:basedOn w:val="CommentText"/>
    <w:next w:val="CommentText"/>
    <w:link w:val="CommentSubjectChar"/>
    <w:uiPriority w:val="99"/>
    <w:semiHidden/>
    <w:unhideWhenUsed/>
    <w:rsid w:val="00CD7621"/>
    <w:rPr>
      <w:b/>
      <w:bCs/>
    </w:rPr>
  </w:style>
  <w:style w:type="character" w:customStyle="1" w:styleId="CommentSubjectChar">
    <w:name w:val="Comment Subject Char"/>
    <w:basedOn w:val="CommentTextChar"/>
    <w:link w:val="CommentSubject"/>
    <w:uiPriority w:val="99"/>
    <w:semiHidden/>
    <w:rsid w:val="00CD7621"/>
    <w:rPr>
      <w:b/>
      <w:bCs/>
      <w:sz w:val="20"/>
      <w:szCs w:val="20"/>
    </w:rPr>
  </w:style>
  <w:style w:type="character" w:styleId="UnresolvedMention">
    <w:name w:val="Unresolved Mention"/>
    <w:basedOn w:val="DefaultParagraphFont"/>
    <w:uiPriority w:val="99"/>
    <w:semiHidden/>
    <w:unhideWhenUsed/>
    <w:rsid w:val="003B1551"/>
    <w:rPr>
      <w:color w:val="808080"/>
      <w:shd w:val="clear" w:color="auto" w:fill="E6E6E6"/>
    </w:rPr>
  </w:style>
  <w:style w:type="character" w:styleId="FollowedHyperlink">
    <w:name w:val="FollowedHyperlink"/>
    <w:basedOn w:val="DefaultParagraphFont"/>
    <w:uiPriority w:val="99"/>
    <w:semiHidden/>
    <w:unhideWhenUsed/>
    <w:rsid w:val="007A3364"/>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765">
      <w:bodyDiv w:val="1"/>
      <w:marLeft w:val="0"/>
      <w:marRight w:val="0"/>
      <w:marTop w:val="0"/>
      <w:marBottom w:val="0"/>
      <w:divBdr>
        <w:top w:val="none" w:sz="0" w:space="0" w:color="auto"/>
        <w:left w:val="none" w:sz="0" w:space="0" w:color="auto"/>
        <w:bottom w:val="none" w:sz="0" w:space="0" w:color="auto"/>
        <w:right w:val="none" w:sz="0" w:space="0" w:color="auto"/>
      </w:divBdr>
      <w:divsChild>
        <w:div w:id="1208031504">
          <w:marLeft w:val="0"/>
          <w:marRight w:val="0"/>
          <w:marTop w:val="0"/>
          <w:marBottom w:val="75"/>
          <w:divBdr>
            <w:top w:val="none" w:sz="0" w:space="0" w:color="auto"/>
            <w:left w:val="none" w:sz="0" w:space="0" w:color="auto"/>
            <w:bottom w:val="none" w:sz="0" w:space="0" w:color="auto"/>
            <w:right w:val="none" w:sz="0" w:space="0" w:color="auto"/>
          </w:divBdr>
          <w:divsChild>
            <w:div w:id="1937514834">
              <w:marLeft w:val="0"/>
              <w:marRight w:val="0"/>
              <w:marTop w:val="0"/>
              <w:marBottom w:val="0"/>
              <w:divBdr>
                <w:top w:val="none" w:sz="0" w:space="0" w:color="auto"/>
                <w:left w:val="none" w:sz="0" w:space="0" w:color="auto"/>
                <w:bottom w:val="none" w:sz="0" w:space="0" w:color="auto"/>
                <w:right w:val="none" w:sz="0" w:space="0" w:color="auto"/>
              </w:divBdr>
              <w:divsChild>
                <w:div w:id="1381661758">
                  <w:marLeft w:val="0"/>
                  <w:marRight w:val="0"/>
                  <w:marTop w:val="0"/>
                  <w:marBottom w:val="0"/>
                  <w:divBdr>
                    <w:top w:val="none" w:sz="0" w:space="0" w:color="auto"/>
                    <w:left w:val="none" w:sz="0" w:space="0" w:color="auto"/>
                    <w:bottom w:val="none" w:sz="0" w:space="0" w:color="auto"/>
                    <w:right w:val="none" w:sz="0" w:space="0" w:color="auto"/>
                  </w:divBdr>
                  <w:divsChild>
                    <w:div w:id="2096397499">
                      <w:marLeft w:val="0"/>
                      <w:marRight w:val="2250"/>
                      <w:marTop w:val="0"/>
                      <w:marBottom w:val="0"/>
                      <w:divBdr>
                        <w:top w:val="none" w:sz="0" w:space="0" w:color="auto"/>
                        <w:left w:val="none" w:sz="0" w:space="0" w:color="auto"/>
                        <w:bottom w:val="none" w:sz="0" w:space="0" w:color="auto"/>
                        <w:right w:val="none" w:sz="0" w:space="0" w:color="auto"/>
                      </w:divBdr>
                      <w:divsChild>
                        <w:div w:id="380061601">
                          <w:marLeft w:val="2400"/>
                          <w:marRight w:val="0"/>
                          <w:marTop w:val="0"/>
                          <w:marBottom w:val="0"/>
                          <w:divBdr>
                            <w:top w:val="none" w:sz="0" w:space="0" w:color="auto"/>
                            <w:left w:val="none" w:sz="0" w:space="0" w:color="auto"/>
                            <w:bottom w:val="none" w:sz="0" w:space="0" w:color="auto"/>
                            <w:right w:val="none" w:sz="0" w:space="0" w:color="auto"/>
                          </w:divBdr>
                          <w:divsChild>
                            <w:div w:id="1931504908">
                              <w:marLeft w:val="0"/>
                              <w:marRight w:val="0"/>
                              <w:marTop w:val="0"/>
                              <w:marBottom w:val="0"/>
                              <w:divBdr>
                                <w:top w:val="none" w:sz="0" w:space="0" w:color="auto"/>
                                <w:left w:val="none" w:sz="0" w:space="0" w:color="auto"/>
                                <w:bottom w:val="none" w:sz="0" w:space="0" w:color="auto"/>
                                <w:right w:val="none" w:sz="0" w:space="0" w:color="auto"/>
                              </w:divBdr>
                              <w:divsChild>
                                <w:div w:id="394937101">
                                  <w:marLeft w:val="0"/>
                                  <w:marRight w:val="0"/>
                                  <w:marTop w:val="0"/>
                                  <w:marBottom w:val="0"/>
                                  <w:divBdr>
                                    <w:top w:val="none" w:sz="0" w:space="0" w:color="auto"/>
                                    <w:left w:val="none" w:sz="0" w:space="0" w:color="auto"/>
                                    <w:bottom w:val="none" w:sz="0" w:space="0" w:color="auto"/>
                                    <w:right w:val="none" w:sz="0" w:space="0" w:color="auto"/>
                                  </w:divBdr>
                                  <w:divsChild>
                                    <w:div w:id="358746430">
                                      <w:marLeft w:val="0"/>
                                      <w:marRight w:val="0"/>
                                      <w:marTop w:val="0"/>
                                      <w:marBottom w:val="0"/>
                                      <w:divBdr>
                                        <w:top w:val="none" w:sz="0" w:space="0" w:color="auto"/>
                                        <w:left w:val="none" w:sz="0" w:space="0" w:color="auto"/>
                                        <w:bottom w:val="none" w:sz="0" w:space="0" w:color="auto"/>
                                        <w:right w:val="none" w:sz="0" w:space="0" w:color="auto"/>
                                      </w:divBdr>
                                      <w:divsChild>
                                        <w:div w:id="459107673">
                                          <w:marLeft w:val="0"/>
                                          <w:marRight w:val="0"/>
                                          <w:marTop w:val="0"/>
                                          <w:marBottom w:val="0"/>
                                          <w:divBdr>
                                            <w:top w:val="none" w:sz="0" w:space="0" w:color="auto"/>
                                            <w:left w:val="none" w:sz="0" w:space="0" w:color="auto"/>
                                            <w:bottom w:val="none" w:sz="0" w:space="0" w:color="auto"/>
                                            <w:right w:val="none" w:sz="0" w:space="0" w:color="auto"/>
                                          </w:divBdr>
                                          <w:divsChild>
                                            <w:div w:id="739475012">
                                              <w:marLeft w:val="0"/>
                                              <w:marRight w:val="0"/>
                                              <w:marTop w:val="0"/>
                                              <w:marBottom w:val="0"/>
                                              <w:divBdr>
                                                <w:top w:val="none" w:sz="0" w:space="0" w:color="auto"/>
                                                <w:left w:val="none" w:sz="0" w:space="0" w:color="auto"/>
                                                <w:bottom w:val="none" w:sz="0" w:space="0" w:color="auto"/>
                                                <w:right w:val="none" w:sz="0" w:space="0" w:color="auto"/>
                                              </w:divBdr>
                                              <w:divsChild>
                                                <w:div w:id="1972706394">
                                                  <w:marLeft w:val="0"/>
                                                  <w:marRight w:val="0"/>
                                                  <w:marTop w:val="0"/>
                                                  <w:marBottom w:val="0"/>
                                                  <w:divBdr>
                                                    <w:top w:val="none" w:sz="0" w:space="0" w:color="auto"/>
                                                    <w:left w:val="none" w:sz="0" w:space="0" w:color="auto"/>
                                                    <w:bottom w:val="none" w:sz="0" w:space="0" w:color="auto"/>
                                                    <w:right w:val="none" w:sz="0" w:space="0" w:color="auto"/>
                                                  </w:divBdr>
                                                  <w:divsChild>
                                                    <w:div w:id="14343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3613">
      <w:bodyDiv w:val="1"/>
      <w:marLeft w:val="0"/>
      <w:marRight w:val="0"/>
      <w:marTop w:val="0"/>
      <w:marBottom w:val="0"/>
      <w:divBdr>
        <w:top w:val="none" w:sz="0" w:space="0" w:color="auto"/>
        <w:left w:val="none" w:sz="0" w:space="0" w:color="auto"/>
        <w:bottom w:val="none" w:sz="0" w:space="0" w:color="auto"/>
        <w:right w:val="none" w:sz="0" w:space="0" w:color="auto"/>
      </w:divBdr>
    </w:div>
    <w:div w:id="302857929">
      <w:bodyDiv w:val="1"/>
      <w:marLeft w:val="0"/>
      <w:marRight w:val="0"/>
      <w:marTop w:val="0"/>
      <w:marBottom w:val="0"/>
      <w:divBdr>
        <w:top w:val="none" w:sz="0" w:space="0" w:color="auto"/>
        <w:left w:val="none" w:sz="0" w:space="0" w:color="auto"/>
        <w:bottom w:val="none" w:sz="0" w:space="0" w:color="auto"/>
        <w:right w:val="none" w:sz="0" w:space="0" w:color="auto"/>
      </w:divBdr>
    </w:div>
    <w:div w:id="335041495">
      <w:bodyDiv w:val="1"/>
      <w:marLeft w:val="0"/>
      <w:marRight w:val="0"/>
      <w:marTop w:val="0"/>
      <w:marBottom w:val="0"/>
      <w:divBdr>
        <w:top w:val="none" w:sz="0" w:space="0" w:color="auto"/>
        <w:left w:val="none" w:sz="0" w:space="0" w:color="auto"/>
        <w:bottom w:val="none" w:sz="0" w:space="0" w:color="auto"/>
        <w:right w:val="none" w:sz="0" w:space="0" w:color="auto"/>
      </w:divBdr>
    </w:div>
    <w:div w:id="373311240">
      <w:bodyDiv w:val="1"/>
      <w:marLeft w:val="0"/>
      <w:marRight w:val="0"/>
      <w:marTop w:val="0"/>
      <w:marBottom w:val="0"/>
      <w:divBdr>
        <w:top w:val="none" w:sz="0" w:space="0" w:color="auto"/>
        <w:left w:val="none" w:sz="0" w:space="0" w:color="auto"/>
        <w:bottom w:val="none" w:sz="0" w:space="0" w:color="auto"/>
        <w:right w:val="none" w:sz="0" w:space="0" w:color="auto"/>
      </w:divBdr>
    </w:div>
    <w:div w:id="422191222">
      <w:bodyDiv w:val="1"/>
      <w:marLeft w:val="0"/>
      <w:marRight w:val="0"/>
      <w:marTop w:val="0"/>
      <w:marBottom w:val="0"/>
      <w:divBdr>
        <w:top w:val="none" w:sz="0" w:space="0" w:color="auto"/>
        <w:left w:val="none" w:sz="0" w:space="0" w:color="auto"/>
        <w:bottom w:val="none" w:sz="0" w:space="0" w:color="auto"/>
        <w:right w:val="none" w:sz="0" w:space="0" w:color="auto"/>
      </w:divBdr>
    </w:div>
    <w:div w:id="442310142">
      <w:bodyDiv w:val="1"/>
      <w:marLeft w:val="0"/>
      <w:marRight w:val="0"/>
      <w:marTop w:val="0"/>
      <w:marBottom w:val="0"/>
      <w:divBdr>
        <w:top w:val="none" w:sz="0" w:space="0" w:color="auto"/>
        <w:left w:val="none" w:sz="0" w:space="0" w:color="auto"/>
        <w:bottom w:val="none" w:sz="0" w:space="0" w:color="auto"/>
        <w:right w:val="none" w:sz="0" w:space="0" w:color="auto"/>
      </w:divBdr>
    </w:div>
    <w:div w:id="501900127">
      <w:bodyDiv w:val="1"/>
      <w:marLeft w:val="0"/>
      <w:marRight w:val="0"/>
      <w:marTop w:val="0"/>
      <w:marBottom w:val="0"/>
      <w:divBdr>
        <w:top w:val="none" w:sz="0" w:space="0" w:color="auto"/>
        <w:left w:val="none" w:sz="0" w:space="0" w:color="auto"/>
        <w:bottom w:val="none" w:sz="0" w:space="0" w:color="auto"/>
        <w:right w:val="none" w:sz="0" w:space="0" w:color="auto"/>
      </w:divBdr>
    </w:div>
    <w:div w:id="642005993">
      <w:bodyDiv w:val="1"/>
      <w:marLeft w:val="0"/>
      <w:marRight w:val="0"/>
      <w:marTop w:val="0"/>
      <w:marBottom w:val="0"/>
      <w:divBdr>
        <w:top w:val="none" w:sz="0" w:space="0" w:color="auto"/>
        <w:left w:val="none" w:sz="0" w:space="0" w:color="auto"/>
        <w:bottom w:val="none" w:sz="0" w:space="0" w:color="auto"/>
        <w:right w:val="none" w:sz="0" w:space="0" w:color="auto"/>
      </w:divBdr>
    </w:div>
    <w:div w:id="745759898">
      <w:bodyDiv w:val="1"/>
      <w:marLeft w:val="0"/>
      <w:marRight w:val="0"/>
      <w:marTop w:val="0"/>
      <w:marBottom w:val="0"/>
      <w:divBdr>
        <w:top w:val="none" w:sz="0" w:space="0" w:color="auto"/>
        <w:left w:val="none" w:sz="0" w:space="0" w:color="auto"/>
        <w:bottom w:val="none" w:sz="0" w:space="0" w:color="auto"/>
        <w:right w:val="none" w:sz="0" w:space="0" w:color="auto"/>
      </w:divBdr>
    </w:div>
    <w:div w:id="766388546">
      <w:bodyDiv w:val="1"/>
      <w:marLeft w:val="0"/>
      <w:marRight w:val="0"/>
      <w:marTop w:val="0"/>
      <w:marBottom w:val="0"/>
      <w:divBdr>
        <w:top w:val="none" w:sz="0" w:space="0" w:color="auto"/>
        <w:left w:val="none" w:sz="0" w:space="0" w:color="auto"/>
        <w:bottom w:val="none" w:sz="0" w:space="0" w:color="auto"/>
        <w:right w:val="none" w:sz="0" w:space="0" w:color="auto"/>
      </w:divBdr>
    </w:div>
    <w:div w:id="790368448">
      <w:bodyDiv w:val="1"/>
      <w:marLeft w:val="0"/>
      <w:marRight w:val="0"/>
      <w:marTop w:val="0"/>
      <w:marBottom w:val="0"/>
      <w:divBdr>
        <w:top w:val="none" w:sz="0" w:space="0" w:color="auto"/>
        <w:left w:val="none" w:sz="0" w:space="0" w:color="auto"/>
        <w:bottom w:val="none" w:sz="0" w:space="0" w:color="auto"/>
        <w:right w:val="none" w:sz="0" w:space="0" w:color="auto"/>
      </w:divBdr>
    </w:div>
    <w:div w:id="839000473">
      <w:bodyDiv w:val="1"/>
      <w:marLeft w:val="0"/>
      <w:marRight w:val="0"/>
      <w:marTop w:val="0"/>
      <w:marBottom w:val="0"/>
      <w:divBdr>
        <w:top w:val="none" w:sz="0" w:space="0" w:color="auto"/>
        <w:left w:val="none" w:sz="0" w:space="0" w:color="auto"/>
        <w:bottom w:val="none" w:sz="0" w:space="0" w:color="auto"/>
        <w:right w:val="none" w:sz="0" w:space="0" w:color="auto"/>
      </w:divBdr>
    </w:div>
    <w:div w:id="1084453607">
      <w:bodyDiv w:val="1"/>
      <w:marLeft w:val="0"/>
      <w:marRight w:val="0"/>
      <w:marTop w:val="0"/>
      <w:marBottom w:val="0"/>
      <w:divBdr>
        <w:top w:val="none" w:sz="0" w:space="0" w:color="auto"/>
        <w:left w:val="none" w:sz="0" w:space="0" w:color="auto"/>
        <w:bottom w:val="none" w:sz="0" w:space="0" w:color="auto"/>
        <w:right w:val="none" w:sz="0" w:space="0" w:color="auto"/>
      </w:divBdr>
      <w:divsChild>
        <w:div w:id="163739561">
          <w:marLeft w:val="0"/>
          <w:marRight w:val="0"/>
          <w:marTop w:val="0"/>
          <w:marBottom w:val="0"/>
          <w:divBdr>
            <w:top w:val="none" w:sz="0" w:space="0" w:color="auto"/>
            <w:left w:val="none" w:sz="0" w:space="0" w:color="auto"/>
            <w:bottom w:val="none" w:sz="0" w:space="0" w:color="auto"/>
            <w:right w:val="none" w:sz="0" w:space="0" w:color="auto"/>
          </w:divBdr>
          <w:divsChild>
            <w:div w:id="922639690">
              <w:marLeft w:val="0"/>
              <w:marRight w:val="0"/>
              <w:marTop w:val="0"/>
              <w:marBottom w:val="0"/>
              <w:divBdr>
                <w:top w:val="none" w:sz="0" w:space="0" w:color="auto"/>
                <w:left w:val="none" w:sz="0" w:space="0" w:color="auto"/>
                <w:bottom w:val="none" w:sz="0" w:space="0" w:color="auto"/>
                <w:right w:val="none" w:sz="0" w:space="0" w:color="auto"/>
              </w:divBdr>
              <w:divsChild>
                <w:div w:id="630289708">
                  <w:marLeft w:val="0"/>
                  <w:marRight w:val="0"/>
                  <w:marTop w:val="0"/>
                  <w:marBottom w:val="0"/>
                  <w:divBdr>
                    <w:top w:val="none" w:sz="0" w:space="0" w:color="auto"/>
                    <w:left w:val="none" w:sz="0" w:space="0" w:color="auto"/>
                    <w:bottom w:val="none" w:sz="0" w:space="0" w:color="auto"/>
                    <w:right w:val="none" w:sz="0" w:space="0" w:color="auto"/>
                  </w:divBdr>
                  <w:divsChild>
                    <w:div w:id="1982685372">
                      <w:marLeft w:val="0"/>
                      <w:marRight w:val="0"/>
                      <w:marTop w:val="0"/>
                      <w:marBottom w:val="0"/>
                      <w:divBdr>
                        <w:top w:val="none" w:sz="0" w:space="0" w:color="auto"/>
                        <w:left w:val="none" w:sz="0" w:space="0" w:color="auto"/>
                        <w:bottom w:val="none" w:sz="0" w:space="0" w:color="auto"/>
                        <w:right w:val="none" w:sz="0" w:space="0" w:color="auto"/>
                      </w:divBdr>
                      <w:divsChild>
                        <w:div w:id="875892286">
                          <w:marLeft w:val="0"/>
                          <w:marRight w:val="0"/>
                          <w:marTop w:val="0"/>
                          <w:marBottom w:val="0"/>
                          <w:divBdr>
                            <w:top w:val="none" w:sz="0" w:space="0" w:color="auto"/>
                            <w:left w:val="none" w:sz="0" w:space="0" w:color="auto"/>
                            <w:bottom w:val="none" w:sz="0" w:space="0" w:color="auto"/>
                            <w:right w:val="none" w:sz="0" w:space="0" w:color="auto"/>
                          </w:divBdr>
                          <w:divsChild>
                            <w:div w:id="305666321">
                              <w:marLeft w:val="0"/>
                              <w:marRight w:val="0"/>
                              <w:marTop w:val="0"/>
                              <w:marBottom w:val="0"/>
                              <w:divBdr>
                                <w:top w:val="none" w:sz="0" w:space="0" w:color="auto"/>
                                <w:left w:val="none" w:sz="0" w:space="0" w:color="auto"/>
                                <w:bottom w:val="none" w:sz="0" w:space="0" w:color="auto"/>
                                <w:right w:val="none" w:sz="0" w:space="0" w:color="auto"/>
                              </w:divBdr>
                              <w:divsChild>
                                <w:div w:id="534315966">
                                  <w:marLeft w:val="0"/>
                                  <w:marRight w:val="0"/>
                                  <w:marTop w:val="0"/>
                                  <w:marBottom w:val="0"/>
                                  <w:divBdr>
                                    <w:top w:val="none" w:sz="0" w:space="0" w:color="auto"/>
                                    <w:left w:val="none" w:sz="0" w:space="0" w:color="auto"/>
                                    <w:bottom w:val="none" w:sz="0" w:space="0" w:color="auto"/>
                                    <w:right w:val="none" w:sz="0" w:space="0" w:color="auto"/>
                                  </w:divBdr>
                                  <w:divsChild>
                                    <w:div w:id="10437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797830">
      <w:bodyDiv w:val="1"/>
      <w:marLeft w:val="0"/>
      <w:marRight w:val="0"/>
      <w:marTop w:val="0"/>
      <w:marBottom w:val="0"/>
      <w:divBdr>
        <w:top w:val="none" w:sz="0" w:space="0" w:color="auto"/>
        <w:left w:val="none" w:sz="0" w:space="0" w:color="auto"/>
        <w:bottom w:val="none" w:sz="0" w:space="0" w:color="auto"/>
        <w:right w:val="none" w:sz="0" w:space="0" w:color="auto"/>
      </w:divBdr>
    </w:div>
    <w:div w:id="1151287655">
      <w:bodyDiv w:val="1"/>
      <w:marLeft w:val="0"/>
      <w:marRight w:val="0"/>
      <w:marTop w:val="0"/>
      <w:marBottom w:val="0"/>
      <w:divBdr>
        <w:top w:val="none" w:sz="0" w:space="0" w:color="auto"/>
        <w:left w:val="none" w:sz="0" w:space="0" w:color="auto"/>
        <w:bottom w:val="none" w:sz="0" w:space="0" w:color="auto"/>
        <w:right w:val="none" w:sz="0" w:space="0" w:color="auto"/>
      </w:divBdr>
    </w:div>
    <w:div w:id="1188790059">
      <w:bodyDiv w:val="1"/>
      <w:marLeft w:val="0"/>
      <w:marRight w:val="0"/>
      <w:marTop w:val="0"/>
      <w:marBottom w:val="0"/>
      <w:divBdr>
        <w:top w:val="none" w:sz="0" w:space="0" w:color="auto"/>
        <w:left w:val="none" w:sz="0" w:space="0" w:color="auto"/>
        <w:bottom w:val="none" w:sz="0" w:space="0" w:color="auto"/>
        <w:right w:val="none" w:sz="0" w:space="0" w:color="auto"/>
      </w:divBdr>
    </w:div>
    <w:div w:id="1235777068">
      <w:bodyDiv w:val="1"/>
      <w:marLeft w:val="0"/>
      <w:marRight w:val="0"/>
      <w:marTop w:val="0"/>
      <w:marBottom w:val="0"/>
      <w:divBdr>
        <w:top w:val="none" w:sz="0" w:space="0" w:color="auto"/>
        <w:left w:val="none" w:sz="0" w:space="0" w:color="auto"/>
        <w:bottom w:val="none" w:sz="0" w:space="0" w:color="auto"/>
        <w:right w:val="none" w:sz="0" w:space="0" w:color="auto"/>
      </w:divBdr>
    </w:div>
    <w:div w:id="1286229630">
      <w:bodyDiv w:val="1"/>
      <w:marLeft w:val="0"/>
      <w:marRight w:val="0"/>
      <w:marTop w:val="0"/>
      <w:marBottom w:val="0"/>
      <w:divBdr>
        <w:top w:val="none" w:sz="0" w:space="0" w:color="auto"/>
        <w:left w:val="none" w:sz="0" w:space="0" w:color="auto"/>
        <w:bottom w:val="none" w:sz="0" w:space="0" w:color="auto"/>
        <w:right w:val="none" w:sz="0" w:space="0" w:color="auto"/>
      </w:divBdr>
    </w:div>
    <w:div w:id="1324628916">
      <w:bodyDiv w:val="1"/>
      <w:marLeft w:val="0"/>
      <w:marRight w:val="0"/>
      <w:marTop w:val="0"/>
      <w:marBottom w:val="0"/>
      <w:divBdr>
        <w:top w:val="none" w:sz="0" w:space="0" w:color="auto"/>
        <w:left w:val="none" w:sz="0" w:space="0" w:color="auto"/>
        <w:bottom w:val="none" w:sz="0" w:space="0" w:color="auto"/>
        <w:right w:val="none" w:sz="0" w:space="0" w:color="auto"/>
      </w:divBdr>
    </w:div>
    <w:div w:id="1368025797">
      <w:bodyDiv w:val="1"/>
      <w:marLeft w:val="0"/>
      <w:marRight w:val="0"/>
      <w:marTop w:val="0"/>
      <w:marBottom w:val="0"/>
      <w:divBdr>
        <w:top w:val="none" w:sz="0" w:space="0" w:color="auto"/>
        <w:left w:val="none" w:sz="0" w:space="0" w:color="auto"/>
        <w:bottom w:val="none" w:sz="0" w:space="0" w:color="auto"/>
        <w:right w:val="none" w:sz="0" w:space="0" w:color="auto"/>
      </w:divBdr>
    </w:div>
    <w:div w:id="1378510199">
      <w:bodyDiv w:val="1"/>
      <w:marLeft w:val="0"/>
      <w:marRight w:val="0"/>
      <w:marTop w:val="0"/>
      <w:marBottom w:val="0"/>
      <w:divBdr>
        <w:top w:val="none" w:sz="0" w:space="0" w:color="auto"/>
        <w:left w:val="none" w:sz="0" w:space="0" w:color="auto"/>
        <w:bottom w:val="none" w:sz="0" w:space="0" w:color="auto"/>
        <w:right w:val="none" w:sz="0" w:space="0" w:color="auto"/>
      </w:divBdr>
    </w:div>
    <w:div w:id="1450512367">
      <w:bodyDiv w:val="1"/>
      <w:marLeft w:val="0"/>
      <w:marRight w:val="0"/>
      <w:marTop w:val="0"/>
      <w:marBottom w:val="0"/>
      <w:divBdr>
        <w:top w:val="none" w:sz="0" w:space="0" w:color="auto"/>
        <w:left w:val="none" w:sz="0" w:space="0" w:color="auto"/>
        <w:bottom w:val="none" w:sz="0" w:space="0" w:color="auto"/>
        <w:right w:val="none" w:sz="0" w:space="0" w:color="auto"/>
      </w:divBdr>
    </w:div>
    <w:div w:id="1462117196">
      <w:bodyDiv w:val="1"/>
      <w:marLeft w:val="0"/>
      <w:marRight w:val="0"/>
      <w:marTop w:val="0"/>
      <w:marBottom w:val="0"/>
      <w:divBdr>
        <w:top w:val="none" w:sz="0" w:space="0" w:color="auto"/>
        <w:left w:val="none" w:sz="0" w:space="0" w:color="auto"/>
        <w:bottom w:val="none" w:sz="0" w:space="0" w:color="auto"/>
        <w:right w:val="none" w:sz="0" w:space="0" w:color="auto"/>
      </w:divBdr>
    </w:div>
    <w:div w:id="1572764577">
      <w:bodyDiv w:val="1"/>
      <w:marLeft w:val="0"/>
      <w:marRight w:val="0"/>
      <w:marTop w:val="0"/>
      <w:marBottom w:val="0"/>
      <w:divBdr>
        <w:top w:val="none" w:sz="0" w:space="0" w:color="auto"/>
        <w:left w:val="none" w:sz="0" w:space="0" w:color="auto"/>
        <w:bottom w:val="none" w:sz="0" w:space="0" w:color="auto"/>
        <w:right w:val="none" w:sz="0" w:space="0" w:color="auto"/>
      </w:divBdr>
    </w:div>
    <w:div w:id="1777940324">
      <w:bodyDiv w:val="1"/>
      <w:marLeft w:val="0"/>
      <w:marRight w:val="0"/>
      <w:marTop w:val="0"/>
      <w:marBottom w:val="0"/>
      <w:divBdr>
        <w:top w:val="none" w:sz="0" w:space="0" w:color="auto"/>
        <w:left w:val="none" w:sz="0" w:space="0" w:color="auto"/>
        <w:bottom w:val="none" w:sz="0" w:space="0" w:color="auto"/>
        <w:right w:val="none" w:sz="0" w:space="0" w:color="auto"/>
      </w:divBdr>
    </w:div>
    <w:div w:id="2006131598">
      <w:bodyDiv w:val="1"/>
      <w:marLeft w:val="0"/>
      <w:marRight w:val="0"/>
      <w:marTop w:val="0"/>
      <w:marBottom w:val="0"/>
      <w:divBdr>
        <w:top w:val="none" w:sz="0" w:space="0" w:color="auto"/>
        <w:left w:val="none" w:sz="0" w:space="0" w:color="auto"/>
        <w:bottom w:val="none" w:sz="0" w:space="0" w:color="auto"/>
        <w:right w:val="none" w:sz="0" w:space="0" w:color="auto"/>
      </w:divBdr>
      <w:divsChild>
        <w:div w:id="486094188">
          <w:marLeft w:val="0"/>
          <w:marRight w:val="0"/>
          <w:marTop w:val="0"/>
          <w:marBottom w:val="75"/>
          <w:divBdr>
            <w:top w:val="none" w:sz="0" w:space="0" w:color="auto"/>
            <w:left w:val="none" w:sz="0" w:space="0" w:color="auto"/>
            <w:bottom w:val="none" w:sz="0" w:space="0" w:color="auto"/>
            <w:right w:val="none" w:sz="0" w:space="0" w:color="auto"/>
          </w:divBdr>
          <w:divsChild>
            <w:div w:id="1668364122">
              <w:marLeft w:val="0"/>
              <w:marRight w:val="0"/>
              <w:marTop w:val="0"/>
              <w:marBottom w:val="0"/>
              <w:divBdr>
                <w:top w:val="none" w:sz="0" w:space="0" w:color="auto"/>
                <w:left w:val="none" w:sz="0" w:space="0" w:color="auto"/>
                <w:bottom w:val="none" w:sz="0" w:space="0" w:color="auto"/>
                <w:right w:val="none" w:sz="0" w:space="0" w:color="auto"/>
              </w:divBdr>
              <w:divsChild>
                <w:div w:id="390661313">
                  <w:marLeft w:val="0"/>
                  <w:marRight w:val="0"/>
                  <w:marTop w:val="0"/>
                  <w:marBottom w:val="0"/>
                  <w:divBdr>
                    <w:top w:val="none" w:sz="0" w:space="0" w:color="auto"/>
                    <w:left w:val="none" w:sz="0" w:space="0" w:color="auto"/>
                    <w:bottom w:val="none" w:sz="0" w:space="0" w:color="auto"/>
                    <w:right w:val="none" w:sz="0" w:space="0" w:color="auto"/>
                  </w:divBdr>
                  <w:divsChild>
                    <w:div w:id="609119781">
                      <w:marLeft w:val="0"/>
                      <w:marRight w:val="2250"/>
                      <w:marTop w:val="0"/>
                      <w:marBottom w:val="0"/>
                      <w:divBdr>
                        <w:top w:val="none" w:sz="0" w:space="0" w:color="auto"/>
                        <w:left w:val="none" w:sz="0" w:space="0" w:color="auto"/>
                        <w:bottom w:val="none" w:sz="0" w:space="0" w:color="auto"/>
                        <w:right w:val="none" w:sz="0" w:space="0" w:color="auto"/>
                      </w:divBdr>
                      <w:divsChild>
                        <w:div w:id="1958636299">
                          <w:marLeft w:val="2400"/>
                          <w:marRight w:val="0"/>
                          <w:marTop w:val="0"/>
                          <w:marBottom w:val="0"/>
                          <w:divBdr>
                            <w:top w:val="none" w:sz="0" w:space="0" w:color="auto"/>
                            <w:left w:val="none" w:sz="0" w:space="0" w:color="auto"/>
                            <w:bottom w:val="none" w:sz="0" w:space="0" w:color="auto"/>
                            <w:right w:val="none" w:sz="0" w:space="0" w:color="auto"/>
                          </w:divBdr>
                          <w:divsChild>
                            <w:div w:id="2117435320">
                              <w:marLeft w:val="0"/>
                              <w:marRight w:val="0"/>
                              <w:marTop w:val="0"/>
                              <w:marBottom w:val="0"/>
                              <w:divBdr>
                                <w:top w:val="none" w:sz="0" w:space="0" w:color="auto"/>
                                <w:left w:val="none" w:sz="0" w:space="0" w:color="auto"/>
                                <w:bottom w:val="none" w:sz="0" w:space="0" w:color="auto"/>
                                <w:right w:val="none" w:sz="0" w:space="0" w:color="auto"/>
                              </w:divBdr>
                              <w:divsChild>
                                <w:div w:id="1099957375">
                                  <w:marLeft w:val="0"/>
                                  <w:marRight w:val="0"/>
                                  <w:marTop w:val="0"/>
                                  <w:marBottom w:val="0"/>
                                  <w:divBdr>
                                    <w:top w:val="none" w:sz="0" w:space="0" w:color="auto"/>
                                    <w:left w:val="none" w:sz="0" w:space="0" w:color="auto"/>
                                    <w:bottom w:val="none" w:sz="0" w:space="0" w:color="auto"/>
                                    <w:right w:val="none" w:sz="0" w:space="0" w:color="auto"/>
                                  </w:divBdr>
                                  <w:divsChild>
                                    <w:div w:id="676345728">
                                      <w:marLeft w:val="0"/>
                                      <w:marRight w:val="0"/>
                                      <w:marTop w:val="0"/>
                                      <w:marBottom w:val="0"/>
                                      <w:divBdr>
                                        <w:top w:val="none" w:sz="0" w:space="0" w:color="auto"/>
                                        <w:left w:val="none" w:sz="0" w:space="0" w:color="auto"/>
                                        <w:bottom w:val="none" w:sz="0" w:space="0" w:color="auto"/>
                                        <w:right w:val="none" w:sz="0" w:space="0" w:color="auto"/>
                                      </w:divBdr>
                                      <w:divsChild>
                                        <w:div w:id="203369332">
                                          <w:marLeft w:val="0"/>
                                          <w:marRight w:val="0"/>
                                          <w:marTop w:val="0"/>
                                          <w:marBottom w:val="0"/>
                                          <w:divBdr>
                                            <w:top w:val="none" w:sz="0" w:space="0" w:color="auto"/>
                                            <w:left w:val="none" w:sz="0" w:space="0" w:color="auto"/>
                                            <w:bottom w:val="none" w:sz="0" w:space="0" w:color="auto"/>
                                            <w:right w:val="none" w:sz="0" w:space="0" w:color="auto"/>
                                          </w:divBdr>
                                          <w:divsChild>
                                            <w:div w:id="1768960154">
                                              <w:marLeft w:val="0"/>
                                              <w:marRight w:val="0"/>
                                              <w:marTop w:val="0"/>
                                              <w:marBottom w:val="0"/>
                                              <w:divBdr>
                                                <w:top w:val="none" w:sz="0" w:space="0" w:color="auto"/>
                                                <w:left w:val="none" w:sz="0" w:space="0" w:color="auto"/>
                                                <w:bottom w:val="none" w:sz="0" w:space="0" w:color="auto"/>
                                                <w:right w:val="none" w:sz="0" w:space="0" w:color="auto"/>
                                              </w:divBdr>
                                              <w:divsChild>
                                                <w:div w:id="12434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4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trolsolutionstraining.com" TargetMode="External"/><Relationship Id="rId17" Type="http://schemas.openxmlformats.org/officeDocument/2006/relationships/hyperlink" Target="http://www.Controlsolutionstraining.com" TargetMode="Externa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trolsolutionstraining.com" TargetMode="Externa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jpeg"/></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8A48E11757334CB1B5ADC197F6C845" ma:contentTypeVersion="13" ma:contentTypeDescription="Create a new document." ma:contentTypeScope="" ma:versionID="5ab71b059408fa7c29ca44feab539b96">
  <xsd:schema xmlns:xsd="http://www.w3.org/2001/XMLSchema" xmlns:xs="http://www.w3.org/2001/XMLSchema" xmlns:p="http://schemas.microsoft.com/office/2006/metadata/properties" xmlns:ns3="6c5b4796-399c-4092-bec1-c624f29a4a75" xmlns:ns4="8645e0e4-784e-4cbc-9884-e7f659e5d05c" targetNamespace="http://schemas.microsoft.com/office/2006/metadata/properties" ma:root="true" ma:fieldsID="c2eb4f0ccf11ef462f5f72f6d5e80f14" ns3:_="" ns4:_="">
    <xsd:import namespace="6c5b4796-399c-4092-bec1-c624f29a4a75"/>
    <xsd:import namespace="8645e0e4-784e-4cbc-9884-e7f659e5d0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4796-399c-4092-bec1-c624f29a4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5e0e4-784e-4cbc-9884-e7f659e5d0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c5b4796-399c-4092-bec1-c624f29a4a75" xsi:nil="true"/>
  </documentManagement>
</p:properties>
</file>

<file path=customXml/itemProps1.xml><?xml version="1.0" encoding="utf-8"?>
<ds:datastoreItem xmlns:ds="http://schemas.openxmlformats.org/officeDocument/2006/customXml" ds:itemID="{6304E8F7-8F69-4F5A-B58F-4C999D8E3FF7}">
  <ds:schemaRefs>
    <ds:schemaRef ds:uri="http://schemas.openxmlformats.org/officeDocument/2006/bibliography"/>
  </ds:schemaRefs>
</ds:datastoreItem>
</file>

<file path=customXml/itemProps2.xml><?xml version="1.0" encoding="utf-8"?>
<ds:datastoreItem xmlns:ds="http://schemas.openxmlformats.org/officeDocument/2006/customXml" ds:itemID="{68B20EF9-A3A2-48F2-92C6-F393C3739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4796-399c-4092-bec1-c624f29a4a75"/>
    <ds:schemaRef ds:uri="8645e0e4-784e-4cbc-9884-e7f659e5d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E5CDC-DB5F-49EE-87DE-89CFB9171C9D}">
  <ds:schemaRefs>
    <ds:schemaRef ds:uri="http://schemas.microsoft.com/sharepoint/v3/contenttype/forms"/>
  </ds:schemaRefs>
</ds:datastoreItem>
</file>

<file path=customXml/itemProps4.xml><?xml version="1.0" encoding="utf-8"?>
<ds:datastoreItem xmlns:ds="http://schemas.openxmlformats.org/officeDocument/2006/customXml" ds:itemID="{92FFAB5F-9757-4FF3-AD4B-71FA2BF052B4}">
  <ds:schemaRefs>
    <ds:schemaRef ds:uri="http://schemas.microsoft.com/office/2006/metadata/properties"/>
    <ds:schemaRef ds:uri="http://schemas.microsoft.com/office/infopath/2007/PartnerControls"/>
    <ds:schemaRef ds:uri="6c5b4796-399c-4092-bec1-c624f29a4a75"/>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Shams</dc:creator>
  <cp:lastModifiedBy>Mansour, Mohamed (GE Vernova)</cp:lastModifiedBy>
  <cp:revision>13</cp:revision>
  <cp:lastPrinted>2019-11-11T04:03:00Z</cp:lastPrinted>
  <dcterms:created xsi:type="dcterms:W3CDTF">2024-01-10T16:09:00Z</dcterms:created>
  <dcterms:modified xsi:type="dcterms:W3CDTF">2024-01-10T16:25:00Z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0x010100368A48E11757334CB1B5ADC197F6C845</vt:lpwstr>
  </property>
</Properties>
</file>